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4D1" w:rsidRPr="006B64ED" w:rsidRDefault="00052177">
      <w:pPr>
        <w:spacing w:after="0" w:line="408" w:lineRule="auto"/>
        <w:ind w:left="120"/>
        <w:jc w:val="center"/>
      </w:pPr>
      <w:bookmarkStart w:id="0" w:name="block-37758864"/>
      <w:r w:rsidRPr="006B64E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4674D1" w:rsidRPr="006B64ED" w:rsidRDefault="00052177">
      <w:pPr>
        <w:spacing w:after="0" w:line="408" w:lineRule="auto"/>
        <w:ind w:left="120"/>
        <w:jc w:val="center"/>
      </w:pPr>
      <w:bookmarkStart w:id="1" w:name="7e23ae95-14d1-494f-ac52-185ba52e2507"/>
      <w:r w:rsidRPr="006B64ED">
        <w:rPr>
          <w:rFonts w:ascii="Times New Roman" w:hAnsi="Times New Roman"/>
          <w:b/>
          <w:color w:val="000000"/>
          <w:sz w:val="28"/>
        </w:rPr>
        <w:t>Республика Карелия</w:t>
      </w:r>
      <w:bookmarkEnd w:id="1"/>
      <w:r w:rsidRPr="006B64ED">
        <w:rPr>
          <w:rFonts w:ascii="Times New Roman" w:hAnsi="Times New Roman"/>
          <w:b/>
          <w:color w:val="000000"/>
          <w:sz w:val="28"/>
        </w:rPr>
        <w:t xml:space="preserve"> </w:t>
      </w:r>
    </w:p>
    <w:p w:rsidR="004674D1" w:rsidRPr="006B64ED" w:rsidRDefault="00052177">
      <w:pPr>
        <w:spacing w:after="0" w:line="408" w:lineRule="auto"/>
        <w:ind w:left="120"/>
        <w:jc w:val="center"/>
      </w:pPr>
      <w:bookmarkStart w:id="2" w:name="6a79db9e-395e-41b7-ae56-606e60c06ed6"/>
      <w:r w:rsidRPr="006B64ED">
        <w:rPr>
          <w:rFonts w:ascii="Times New Roman" w:hAnsi="Times New Roman"/>
          <w:b/>
          <w:color w:val="000000"/>
          <w:sz w:val="28"/>
        </w:rPr>
        <w:t>Администрация Прионежского района</w:t>
      </w:r>
      <w:bookmarkEnd w:id="2"/>
    </w:p>
    <w:p w:rsidR="004674D1" w:rsidRPr="006B64ED" w:rsidRDefault="00052177">
      <w:pPr>
        <w:spacing w:after="0" w:line="408" w:lineRule="auto"/>
        <w:ind w:left="120"/>
        <w:jc w:val="center"/>
      </w:pPr>
      <w:r w:rsidRPr="006B64ED">
        <w:rPr>
          <w:rFonts w:ascii="Times New Roman" w:hAnsi="Times New Roman"/>
          <w:b/>
          <w:color w:val="000000"/>
          <w:sz w:val="28"/>
        </w:rPr>
        <w:t>МОУ "Средняя школа №2"</w:t>
      </w:r>
    </w:p>
    <w:p w:rsidR="004674D1" w:rsidRPr="006B64ED" w:rsidRDefault="004674D1">
      <w:pPr>
        <w:spacing w:after="0"/>
        <w:ind w:left="120"/>
      </w:pPr>
    </w:p>
    <w:p w:rsidR="004674D1" w:rsidRPr="006B64ED" w:rsidRDefault="004674D1">
      <w:pPr>
        <w:spacing w:after="0"/>
        <w:ind w:left="120"/>
      </w:pPr>
    </w:p>
    <w:p w:rsidR="004674D1" w:rsidRPr="006B64ED" w:rsidRDefault="004674D1">
      <w:pPr>
        <w:spacing w:after="0"/>
        <w:ind w:left="120"/>
      </w:pPr>
    </w:p>
    <w:p w:rsidR="004674D1" w:rsidRPr="006B64ED" w:rsidRDefault="004674D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6B64ED" w:rsidTr="000D4161">
        <w:tc>
          <w:tcPr>
            <w:tcW w:w="3114" w:type="dxa"/>
          </w:tcPr>
          <w:p w:rsidR="00C53FFE" w:rsidRPr="0040209D" w:rsidRDefault="0005217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05217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4E6975" w:rsidRDefault="0005217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05217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4E6975" w:rsidRDefault="0005217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6B6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05217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05217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05217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05217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05217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Краснобаева Г.Г.</w:t>
            </w:r>
          </w:p>
          <w:p w:rsidR="004E6975" w:rsidRDefault="0005217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05217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05217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05217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05217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05217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Шипнягова Н.Г.</w:t>
            </w:r>
          </w:p>
          <w:p w:rsidR="000E6D86" w:rsidRDefault="0005217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05217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674D1" w:rsidRPr="006B64ED" w:rsidRDefault="004674D1">
      <w:pPr>
        <w:spacing w:after="0"/>
        <w:ind w:left="120"/>
      </w:pPr>
    </w:p>
    <w:p w:rsidR="004674D1" w:rsidRPr="006B64ED" w:rsidRDefault="004674D1">
      <w:pPr>
        <w:spacing w:after="0"/>
        <w:ind w:left="120"/>
      </w:pPr>
    </w:p>
    <w:p w:rsidR="004674D1" w:rsidRPr="006B64ED" w:rsidRDefault="004674D1">
      <w:pPr>
        <w:spacing w:after="0"/>
        <w:ind w:left="120"/>
      </w:pPr>
    </w:p>
    <w:p w:rsidR="004674D1" w:rsidRPr="006B64ED" w:rsidRDefault="004674D1">
      <w:pPr>
        <w:spacing w:after="0"/>
        <w:ind w:left="120"/>
      </w:pPr>
    </w:p>
    <w:p w:rsidR="004674D1" w:rsidRPr="006B64ED" w:rsidRDefault="004674D1">
      <w:pPr>
        <w:spacing w:after="0"/>
        <w:ind w:left="120"/>
      </w:pPr>
    </w:p>
    <w:p w:rsidR="004674D1" w:rsidRPr="006B64ED" w:rsidRDefault="00052177">
      <w:pPr>
        <w:spacing w:after="0" w:line="408" w:lineRule="auto"/>
        <w:ind w:left="120"/>
        <w:jc w:val="center"/>
      </w:pPr>
      <w:r w:rsidRPr="006B64ED">
        <w:rPr>
          <w:rFonts w:ascii="Times New Roman" w:hAnsi="Times New Roman"/>
          <w:b/>
          <w:color w:val="000000"/>
          <w:sz w:val="28"/>
        </w:rPr>
        <w:t xml:space="preserve">РАБОЧАЯ </w:t>
      </w:r>
      <w:r w:rsidRPr="006B64ED">
        <w:rPr>
          <w:rFonts w:ascii="Times New Roman" w:hAnsi="Times New Roman"/>
          <w:b/>
          <w:color w:val="000000"/>
          <w:sz w:val="28"/>
        </w:rPr>
        <w:t>ПРОГРАММА</w:t>
      </w:r>
    </w:p>
    <w:p w:rsidR="004674D1" w:rsidRPr="006B64ED" w:rsidRDefault="00052177">
      <w:pPr>
        <w:spacing w:after="0" w:line="408" w:lineRule="auto"/>
        <w:ind w:left="120"/>
        <w:jc w:val="center"/>
      </w:pPr>
      <w:r w:rsidRPr="006B64ED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B64ED">
        <w:rPr>
          <w:rFonts w:ascii="Times New Roman" w:hAnsi="Times New Roman"/>
          <w:color w:val="000000"/>
          <w:sz w:val="28"/>
        </w:rPr>
        <w:t xml:space="preserve"> 4964666)</w:t>
      </w:r>
    </w:p>
    <w:p w:rsidR="004674D1" w:rsidRPr="006B64ED" w:rsidRDefault="004674D1">
      <w:pPr>
        <w:spacing w:after="0"/>
        <w:ind w:left="120"/>
        <w:jc w:val="center"/>
      </w:pPr>
    </w:p>
    <w:p w:rsidR="004674D1" w:rsidRPr="006B64ED" w:rsidRDefault="00052177">
      <w:pPr>
        <w:spacing w:after="0" w:line="408" w:lineRule="auto"/>
        <w:ind w:left="120"/>
        <w:jc w:val="center"/>
      </w:pPr>
      <w:r w:rsidRPr="006B64ED">
        <w:rPr>
          <w:rFonts w:ascii="Times New Roman" w:hAnsi="Times New Roman"/>
          <w:b/>
          <w:color w:val="000000"/>
          <w:sz w:val="28"/>
        </w:rPr>
        <w:t>учебного предмета «Основы безопасности и защиты Родины»</w:t>
      </w:r>
    </w:p>
    <w:p w:rsidR="004674D1" w:rsidRPr="006B64ED" w:rsidRDefault="00052177">
      <w:pPr>
        <w:spacing w:after="0" w:line="408" w:lineRule="auto"/>
        <w:ind w:left="120"/>
        <w:jc w:val="center"/>
      </w:pPr>
      <w:r w:rsidRPr="006B64ED">
        <w:rPr>
          <w:rFonts w:ascii="Times New Roman" w:hAnsi="Times New Roman"/>
          <w:color w:val="000000"/>
          <w:sz w:val="28"/>
        </w:rPr>
        <w:t xml:space="preserve">для обучающихся 10-11 классов </w:t>
      </w:r>
    </w:p>
    <w:p w:rsidR="004674D1" w:rsidRPr="006B64ED" w:rsidRDefault="006B64ED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освоения: 2 года</w:t>
      </w:r>
    </w:p>
    <w:p w:rsidR="004674D1" w:rsidRPr="006B64ED" w:rsidRDefault="004674D1">
      <w:pPr>
        <w:spacing w:after="0"/>
        <w:ind w:left="120"/>
        <w:jc w:val="center"/>
      </w:pPr>
    </w:p>
    <w:p w:rsidR="004674D1" w:rsidRPr="006B64ED" w:rsidRDefault="004674D1">
      <w:pPr>
        <w:spacing w:after="0"/>
        <w:ind w:left="120"/>
        <w:jc w:val="center"/>
      </w:pPr>
    </w:p>
    <w:p w:rsidR="004674D1" w:rsidRPr="006B64ED" w:rsidRDefault="004674D1">
      <w:pPr>
        <w:spacing w:after="0"/>
        <w:ind w:left="120"/>
        <w:jc w:val="center"/>
      </w:pPr>
    </w:p>
    <w:p w:rsidR="004674D1" w:rsidRPr="006B64ED" w:rsidRDefault="004674D1">
      <w:pPr>
        <w:spacing w:after="0"/>
        <w:ind w:left="120"/>
        <w:jc w:val="center"/>
      </w:pPr>
    </w:p>
    <w:p w:rsidR="004674D1" w:rsidRPr="006B64ED" w:rsidRDefault="004674D1">
      <w:pPr>
        <w:spacing w:after="0"/>
        <w:ind w:left="120"/>
        <w:jc w:val="center"/>
      </w:pPr>
    </w:p>
    <w:p w:rsidR="004674D1" w:rsidRPr="006B64ED" w:rsidRDefault="004674D1">
      <w:pPr>
        <w:spacing w:after="0"/>
        <w:ind w:left="120"/>
        <w:jc w:val="center"/>
      </w:pPr>
    </w:p>
    <w:p w:rsidR="004674D1" w:rsidRPr="006B64ED" w:rsidRDefault="004674D1">
      <w:pPr>
        <w:spacing w:after="0"/>
        <w:ind w:left="120"/>
        <w:jc w:val="center"/>
      </w:pPr>
    </w:p>
    <w:p w:rsidR="004674D1" w:rsidRPr="006B64ED" w:rsidRDefault="004674D1">
      <w:pPr>
        <w:spacing w:after="0"/>
        <w:ind w:left="120"/>
        <w:jc w:val="center"/>
      </w:pPr>
    </w:p>
    <w:p w:rsidR="004674D1" w:rsidRPr="006B64ED" w:rsidRDefault="004674D1">
      <w:pPr>
        <w:spacing w:after="0"/>
        <w:ind w:left="120"/>
        <w:jc w:val="center"/>
      </w:pPr>
    </w:p>
    <w:p w:rsidR="004674D1" w:rsidRPr="006B64ED" w:rsidRDefault="00052177">
      <w:pPr>
        <w:spacing w:after="0"/>
        <w:ind w:left="120"/>
        <w:jc w:val="center"/>
      </w:pPr>
      <w:bookmarkStart w:id="3" w:name="3c91d4df-ec5a-4693-9f78-bc3133ba6b6b"/>
      <w:r w:rsidRPr="006B64ED">
        <w:rPr>
          <w:rFonts w:ascii="Times New Roman" w:hAnsi="Times New Roman"/>
          <w:b/>
          <w:color w:val="000000"/>
          <w:sz w:val="28"/>
        </w:rPr>
        <w:t>Мелиоративный 2025</w:t>
      </w:r>
      <w:bookmarkEnd w:id="3"/>
      <w:r w:rsidRPr="006B64ED">
        <w:rPr>
          <w:rFonts w:ascii="Times New Roman" w:hAnsi="Times New Roman"/>
          <w:b/>
          <w:color w:val="000000"/>
          <w:sz w:val="28"/>
        </w:rPr>
        <w:t xml:space="preserve"> </w:t>
      </w:r>
    </w:p>
    <w:p w:rsidR="004674D1" w:rsidRPr="006B64ED" w:rsidRDefault="004674D1">
      <w:pPr>
        <w:spacing w:after="0"/>
        <w:ind w:left="120"/>
      </w:pPr>
    </w:p>
    <w:p w:rsidR="004674D1" w:rsidRPr="006B64ED" w:rsidRDefault="00052177">
      <w:pPr>
        <w:spacing w:after="0" w:line="264" w:lineRule="auto"/>
        <w:ind w:left="120"/>
        <w:jc w:val="both"/>
      </w:pPr>
      <w:bookmarkStart w:id="4" w:name="block-37758867"/>
      <w:bookmarkEnd w:id="0"/>
      <w:r w:rsidRPr="006B64ED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Рабочая программа по учебному предмету "Основы безопасности и защиты Родины" (далее</w:t>
      </w:r>
      <w:r w:rsidRPr="006B64ED">
        <w:rPr>
          <w:rFonts w:ascii="Times New Roman" w:hAnsi="Times New Roman"/>
          <w:color w:val="000000"/>
          <w:sz w:val="28"/>
        </w:rPr>
        <w:t xml:space="preserve">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Программа ОБЗР позволит учителю построить освоение содержания </w:t>
      </w:r>
      <w:r w:rsidRPr="006B64ED">
        <w:rPr>
          <w:rFonts w:ascii="Times New Roman" w:hAnsi="Times New Roman"/>
          <w:color w:val="000000"/>
          <w:sz w:val="28"/>
        </w:rPr>
        <w:t xml:space="preserve">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</w:t>
      </w:r>
      <w:proofErr w:type="gramStart"/>
      <w:r w:rsidRPr="006B64ED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знаний и формирования у них умений и навыков в о</w:t>
      </w:r>
      <w:r w:rsidRPr="006B64ED">
        <w:rPr>
          <w:rFonts w:ascii="Times New Roman" w:hAnsi="Times New Roman"/>
          <w:color w:val="000000"/>
          <w:sz w:val="28"/>
        </w:rPr>
        <w:t>бласти безопасности жизнедеятельности.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</w:t>
      </w:r>
      <w:proofErr w:type="gramStart"/>
      <w:r w:rsidRPr="006B64ED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знаний и формирования у них навыков в области бе</w:t>
      </w:r>
      <w:r w:rsidRPr="006B64ED">
        <w:rPr>
          <w:rFonts w:ascii="Times New Roman" w:hAnsi="Times New Roman"/>
          <w:color w:val="000000"/>
          <w:sz w:val="28"/>
        </w:rPr>
        <w:t xml:space="preserve">зопасности жизнедеятельности при переходе с уровня основного общего образования; </w:t>
      </w:r>
      <w:proofErr w:type="gramStart"/>
      <w:r w:rsidRPr="006B64ED">
        <w:rPr>
          <w:rFonts w:ascii="Times New Roman" w:hAnsi="Times New Roman"/>
          <w:color w:val="000000"/>
          <w:sz w:val="28"/>
        </w:rPr>
        <w:t>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</w:t>
      </w:r>
      <w:r w:rsidRPr="006B64ED">
        <w:rPr>
          <w:rFonts w:ascii="Times New Roman" w:hAnsi="Times New Roman"/>
          <w:color w:val="000000"/>
          <w:sz w:val="28"/>
        </w:rPr>
        <w:t>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  <w:proofErr w:type="gramEnd"/>
    </w:p>
    <w:p w:rsidR="004674D1" w:rsidRDefault="00052177">
      <w:pPr>
        <w:spacing w:after="0" w:line="2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ОБЗР обеспечивает: </w:t>
      </w:r>
    </w:p>
    <w:p w:rsidR="004674D1" w:rsidRPr="006B64ED" w:rsidRDefault="00052177">
      <w:pPr>
        <w:numPr>
          <w:ilvl w:val="0"/>
          <w:numId w:val="1"/>
        </w:numPr>
        <w:spacing w:after="0"/>
        <w:jc w:val="both"/>
      </w:pPr>
      <w:r w:rsidRPr="006B64ED">
        <w:rPr>
          <w:rFonts w:ascii="Times New Roman" w:hAnsi="Times New Roman"/>
          <w:color w:val="000000"/>
          <w:sz w:val="28"/>
        </w:rPr>
        <w:t>формирование личности выпускника с высоким у</w:t>
      </w:r>
      <w:r w:rsidRPr="006B64ED">
        <w:rPr>
          <w:rFonts w:ascii="Times New Roman" w:hAnsi="Times New Roman"/>
          <w:color w:val="000000"/>
          <w:sz w:val="28"/>
        </w:rPr>
        <w:t>ровнем культуры и мотивации ведения безопасного, здорового и экологически целесообразного образа жизни;</w:t>
      </w:r>
    </w:p>
    <w:p w:rsidR="004674D1" w:rsidRPr="006B64ED" w:rsidRDefault="00052177">
      <w:pPr>
        <w:numPr>
          <w:ilvl w:val="0"/>
          <w:numId w:val="1"/>
        </w:numPr>
        <w:spacing w:after="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 w:rsidRPr="006B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и потребностям общества в формир</w:t>
      </w:r>
      <w:r w:rsidRPr="006B64ED">
        <w:rPr>
          <w:rFonts w:ascii="Times New Roman" w:hAnsi="Times New Roman"/>
          <w:color w:val="000000"/>
          <w:sz w:val="28"/>
        </w:rPr>
        <w:t>овании полноценной личности безопасного типа;</w:t>
      </w:r>
    </w:p>
    <w:p w:rsidR="004674D1" w:rsidRPr="006B64ED" w:rsidRDefault="00052177">
      <w:pPr>
        <w:numPr>
          <w:ilvl w:val="0"/>
          <w:numId w:val="1"/>
        </w:numPr>
        <w:spacing w:after="0"/>
        <w:jc w:val="both"/>
      </w:pPr>
      <w:r w:rsidRPr="006B64ED">
        <w:rPr>
          <w:rFonts w:ascii="Times New Roman" w:hAnsi="Times New Roman"/>
          <w:color w:val="000000"/>
          <w:sz w:val="28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:rsidR="004674D1" w:rsidRPr="006B64ED" w:rsidRDefault="00052177">
      <w:pPr>
        <w:numPr>
          <w:ilvl w:val="0"/>
          <w:numId w:val="1"/>
        </w:numPr>
        <w:spacing w:after="0"/>
        <w:jc w:val="both"/>
      </w:pPr>
      <w:r w:rsidRPr="006B64ED">
        <w:rPr>
          <w:rFonts w:ascii="Times New Roman" w:hAnsi="Times New Roman"/>
          <w:color w:val="000000"/>
          <w:sz w:val="28"/>
        </w:rPr>
        <w:t>подготовку выпускников к решению актуальных практически</w:t>
      </w:r>
      <w:r w:rsidRPr="006B64ED">
        <w:rPr>
          <w:rFonts w:ascii="Times New Roman" w:hAnsi="Times New Roman"/>
          <w:color w:val="000000"/>
          <w:sz w:val="28"/>
        </w:rPr>
        <w:t>х задач безопасности жизнедеятельности в повседневной жизни.</w:t>
      </w: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lastRenderedPageBreak/>
        <w:t>ОБЩАЯ ХАРАКТЕРИСТИКА УЧЕБНОГО ПРЕДМЕТА «ОСНОВЫ БЕЗОПАСНОСТИ И ЗАЩИТЫ РОДИНЫ»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sz w:val="28"/>
        </w:rPr>
        <w:t>В программе ОБЗР содержание учебного предмета ОБЗР структурно представлено одиннадцатью модулями (тематическими линиям</w:t>
      </w:r>
      <w:r w:rsidRPr="006B64ED">
        <w:rPr>
          <w:rFonts w:ascii="Times New Roman" w:hAnsi="Times New Roman"/>
          <w:sz w:val="28"/>
        </w:rPr>
        <w:t>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4674D1" w:rsidRPr="006B64ED" w:rsidRDefault="00052177">
      <w:pPr>
        <w:spacing w:after="0"/>
        <w:ind w:firstLine="600"/>
      </w:pPr>
      <w:r w:rsidRPr="006B64ED">
        <w:rPr>
          <w:rFonts w:ascii="Times New Roman" w:hAnsi="Times New Roman"/>
          <w:sz w:val="28"/>
        </w:rPr>
        <w:t>Модуль № 1. «Безопасное и устойчивое развитие личности, общества, государства».</w:t>
      </w:r>
    </w:p>
    <w:p w:rsidR="004674D1" w:rsidRPr="006B64ED" w:rsidRDefault="00052177">
      <w:pPr>
        <w:spacing w:after="0"/>
        <w:ind w:firstLine="600"/>
      </w:pPr>
      <w:r w:rsidRPr="006B64ED">
        <w:rPr>
          <w:rFonts w:ascii="Times New Roman" w:hAnsi="Times New Roman"/>
          <w:sz w:val="28"/>
        </w:rPr>
        <w:t>Модуль № 2. «Основы военной подготовки».</w:t>
      </w:r>
    </w:p>
    <w:p w:rsidR="004674D1" w:rsidRPr="006B64ED" w:rsidRDefault="00052177">
      <w:pPr>
        <w:spacing w:after="0"/>
        <w:ind w:firstLine="600"/>
      </w:pPr>
      <w:r w:rsidRPr="006B64ED">
        <w:rPr>
          <w:rFonts w:ascii="Times New Roman" w:hAnsi="Times New Roman"/>
          <w:sz w:val="28"/>
        </w:rPr>
        <w:t xml:space="preserve">Модуль № </w:t>
      </w:r>
      <w:r w:rsidRPr="006B64ED">
        <w:rPr>
          <w:rFonts w:ascii="Times New Roman" w:hAnsi="Times New Roman"/>
          <w:sz w:val="28"/>
        </w:rPr>
        <w:t>3. «Культура безопасности жизнедеятельности в современном обществе».</w:t>
      </w:r>
    </w:p>
    <w:p w:rsidR="004674D1" w:rsidRPr="006B64ED" w:rsidRDefault="00052177">
      <w:pPr>
        <w:spacing w:after="0"/>
        <w:ind w:firstLine="600"/>
      </w:pPr>
      <w:r w:rsidRPr="006B64ED">
        <w:rPr>
          <w:rFonts w:ascii="Times New Roman" w:hAnsi="Times New Roman"/>
          <w:sz w:val="28"/>
        </w:rPr>
        <w:t>Модуль № 4. «Безопасность в быту».</w:t>
      </w:r>
    </w:p>
    <w:p w:rsidR="004674D1" w:rsidRPr="006B64ED" w:rsidRDefault="00052177">
      <w:pPr>
        <w:spacing w:after="0"/>
        <w:ind w:firstLine="600"/>
      </w:pPr>
      <w:r w:rsidRPr="006B64ED">
        <w:rPr>
          <w:rFonts w:ascii="Times New Roman" w:hAnsi="Times New Roman"/>
          <w:sz w:val="28"/>
        </w:rPr>
        <w:t>Модуль № 5. «Безопасность на транспорте».</w:t>
      </w:r>
    </w:p>
    <w:p w:rsidR="004674D1" w:rsidRPr="006B64ED" w:rsidRDefault="00052177">
      <w:pPr>
        <w:spacing w:after="0"/>
        <w:ind w:firstLine="600"/>
      </w:pPr>
      <w:r w:rsidRPr="006B64ED">
        <w:rPr>
          <w:rFonts w:ascii="Times New Roman" w:hAnsi="Times New Roman"/>
          <w:sz w:val="28"/>
        </w:rPr>
        <w:t>Модуль № 6. «Безопасность в общественных местах».</w:t>
      </w:r>
    </w:p>
    <w:p w:rsidR="004674D1" w:rsidRPr="006B64ED" w:rsidRDefault="00052177">
      <w:pPr>
        <w:spacing w:after="0"/>
        <w:ind w:firstLine="600"/>
      </w:pPr>
      <w:r w:rsidRPr="006B64ED">
        <w:rPr>
          <w:rFonts w:ascii="Times New Roman" w:hAnsi="Times New Roman"/>
          <w:sz w:val="28"/>
        </w:rPr>
        <w:t>Модуль № 7. «Безопасность в природной среде».</w:t>
      </w:r>
    </w:p>
    <w:p w:rsidR="004674D1" w:rsidRPr="006B64ED" w:rsidRDefault="00052177">
      <w:pPr>
        <w:spacing w:after="0"/>
        <w:ind w:firstLine="600"/>
      </w:pPr>
      <w:r w:rsidRPr="006B64ED">
        <w:rPr>
          <w:rFonts w:ascii="Times New Roman" w:hAnsi="Times New Roman"/>
          <w:sz w:val="28"/>
        </w:rPr>
        <w:t>Модуль № 8. «О</w:t>
      </w:r>
      <w:r w:rsidRPr="006B64ED">
        <w:rPr>
          <w:rFonts w:ascii="Times New Roman" w:hAnsi="Times New Roman"/>
          <w:sz w:val="28"/>
        </w:rPr>
        <w:t>сновы медицинских знаний. Оказание первой помощи».</w:t>
      </w:r>
    </w:p>
    <w:p w:rsidR="004674D1" w:rsidRPr="006B64ED" w:rsidRDefault="00052177">
      <w:pPr>
        <w:spacing w:after="0"/>
        <w:ind w:firstLine="600"/>
      </w:pPr>
      <w:r w:rsidRPr="006B64ED">
        <w:rPr>
          <w:rFonts w:ascii="Times New Roman" w:hAnsi="Times New Roman"/>
          <w:sz w:val="28"/>
        </w:rPr>
        <w:t>Модуль № 9. «Безопасность в социуме».</w:t>
      </w:r>
    </w:p>
    <w:p w:rsidR="004674D1" w:rsidRPr="006B64ED" w:rsidRDefault="00052177">
      <w:pPr>
        <w:spacing w:after="0"/>
        <w:ind w:firstLine="600"/>
      </w:pPr>
      <w:r w:rsidRPr="006B64ED">
        <w:rPr>
          <w:rFonts w:ascii="Times New Roman" w:hAnsi="Times New Roman"/>
          <w:sz w:val="28"/>
        </w:rPr>
        <w:t>Модуль № 10. «Безопасность в информационном пространстве».</w:t>
      </w:r>
    </w:p>
    <w:p w:rsidR="004674D1" w:rsidRPr="006B64ED" w:rsidRDefault="00052177">
      <w:pPr>
        <w:spacing w:after="0"/>
        <w:ind w:firstLine="600"/>
      </w:pPr>
      <w:r w:rsidRPr="006B64ED">
        <w:rPr>
          <w:rFonts w:ascii="Times New Roman" w:hAnsi="Times New Roman"/>
          <w:sz w:val="28"/>
        </w:rPr>
        <w:t>Модуль № 11. «Основы противодействия экстремизму и терроризму».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sz w:val="28"/>
        </w:rPr>
        <w:t>В целях обеспечения преемственности в изучен</w:t>
      </w:r>
      <w:r w:rsidRPr="006B64ED">
        <w:rPr>
          <w:rFonts w:ascii="Times New Roman" w:hAnsi="Times New Roman"/>
          <w:sz w:val="28"/>
        </w:rPr>
        <w:t>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</w:t>
      </w:r>
      <w:r w:rsidRPr="006B64ED">
        <w:rPr>
          <w:rFonts w:ascii="Times New Roman" w:hAnsi="Times New Roman"/>
          <w:sz w:val="28"/>
        </w:rPr>
        <w:t>о возможности её избегать, при необходимости безопасно действовать».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sz w:val="28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</w:t>
      </w:r>
      <w:r w:rsidRPr="006B64ED">
        <w:rPr>
          <w:rFonts w:ascii="Times New Roman" w:hAnsi="Times New Roman"/>
          <w:sz w:val="28"/>
        </w:rPr>
        <w:t>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4674D1" w:rsidRPr="006B64ED" w:rsidRDefault="00052177">
      <w:pPr>
        <w:spacing w:after="0"/>
        <w:ind w:firstLine="600"/>
        <w:jc w:val="both"/>
      </w:pPr>
      <w:proofErr w:type="gramStart"/>
      <w:r w:rsidRPr="006B64ED">
        <w:rPr>
          <w:rFonts w:ascii="Times New Roman" w:hAnsi="Times New Roman"/>
          <w:sz w:val="28"/>
        </w:rPr>
        <w:t>В современных условиях с обострением</w:t>
      </w:r>
      <w:r w:rsidRPr="006B64ED">
        <w:rPr>
          <w:rFonts w:ascii="Times New Roman" w:hAnsi="Times New Roman"/>
          <w:sz w:val="28"/>
        </w:rPr>
        <w:t xml:space="preserve">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</w:t>
      </w:r>
      <w:r w:rsidRPr="006B64ED">
        <w:rPr>
          <w:rFonts w:ascii="Times New Roman" w:hAnsi="Times New Roman"/>
          <w:sz w:val="28"/>
        </w:rPr>
        <w:t xml:space="preserve">гических условий жизнедеятельности; нарушение экологического равновесия и другие) </w:t>
      </w:r>
      <w:r w:rsidRPr="006B64ED">
        <w:rPr>
          <w:rFonts w:ascii="Times New Roman" w:hAnsi="Times New Roman"/>
          <w:sz w:val="28"/>
        </w:rPr>
        <w:lastRenderedPageBreak/>
        <w:t>возрастает приоритет вопросов безопасности, их значение не только для самого человека, но также для общества и государства.</w:t>
      </w:r>
      <w:proofErr w:type="gramEnd"/>
      <w:r w:rsidRPr="006B64ED">
        <w:rPr>
          <w:rFonts w:ascii="Times New Roman" w:hAnsi="Times New Roman"/>
          <w:sz w:val="28"/>
        </w:rPr>
        <w:t xml:space="preserve"> При этом центральной проблемой безопасности жизнед</w:t>
      </w:r>
      <w:r w:rsidRPr="006B64ED">
        <w:rPr>
          <w:rFonts w:ascii="Times New Roman" w:hAnsi="Times New Roman"/>
          <w:sz w:val="28"/>
        </w:rPr>
        <w:t>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</w:t>
      </w:r>
      <w:r w:rsidRPr="006B64ED">
        <w:rPr>
          <w:rFonts w:ascii="Times New Roman" w:hAnsi="Times New Roman"/>
          <w:sz w:val="28"/>
        </w:rPr>
        <w:t>ой идентичности, овладение знаниями, умениями, навыками и компетенцией для обеспечения безопасности в повседневной жизни.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sz w:val="28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</w:t>
      </w:r>
      <w:proofErr w:type="gramStart"/>
      <w:r w:rsidRPr="006B64ED">
        <w:rPr>
          <w:rFonts w:ascii="Times New Roman" w:hAnsi="Times New Roman"/>
          <w:sz w:val="28"/>
        </w:rPr>
        <w:t xml:space="preserve">Стратегией национальной безопасности Российской Федерации, утвержденной Указом Президента </w:t>
      </w:r>
      <w:r w:rsidRPr="006B64ED">
        <w:rPr>
          <w:rFonts w:ascii="Times New Roman" w:hAnsi="Times New Roman"/>
          <w:sz w:val="28"/>
        </w:rPr>
        <w:t>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</w:t>
      </w:r>
      <w:r w:rsidRPr="006B64ED">
        <w:rPr>
          <w:rFonts w:ascii="Times New Roman" w:hAnsi="Times New Roman"/>
          <w:sz w:val="28"/>
        </w:rPr>
        <w:t>е образования», утвержденной постановлением Правительства Российской Федерации от 26 декабря 2017 г. № 1642.</w:t>
      </w:r>
      <w:proofErr w:type="gramEnd"/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sz w:val="28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</w:t>
      </w:r>
      <w:r w:rsidRPr="006B64ED">
        <w:rPr>
          <w:rFonts w:ascii="Times New Roman" w:hAnsi="Times New Roman"/>
          <w:sz w:val="28"/>
        </w:rPr>
        <w:t>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</w:t>
      </w:r>
      <w:r w:rsidRPr="006B64ED">
        <w:rPr>
          <w:rFonts w:ascii="Times New Roman" w:hAnsi="Times New Roman"/>
          <w:sz w:val="28"/>
        </w:rPr>
        <w:t xml:space="preserve">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</w:t>
      </w:r>
      <w:proofErr w:type="gramStart"/>
      <w:r w:rsidRPr="006B64ED">
        <w:rPr>
          <w:rFonts w:ascii="Times New Roman" w:hAnsi="Times New Roman"/>
          <w:sz w:val="28"/>
        </w:rPr>
        <w:t xml:space="preserve">Это позволяет формировать целостное видение всего комплекса проблем безопасности </w:t>
      </w:r>
      <w:r w:rsidRPr="006B64ED">
        <w:rPr>
          <w:rFonts w:ascii="Times New Roman" w:hAnsi="Times New Roman"/>
          <w:sz w:val="28"/>
        </w:rPr>
        <w:t>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</w:t>
      </w:r>
      <w:r w:rsidRPr="006B64ED">
        <w:rPr>
          <w:rFonts w:ascii="Times New Roman" w:hAnsi="Times New Roman"/>
          <w:sz w:val="28"/>
        </w:rPr>
        <w:t>евной жизни.</w:t>
      </w:r>
      <w:proofErr w:type="gramEnd"/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sz w:val="28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4674D1" w:rsidRPr="006B64ED" w:rsidRDefault="00052177">
      <w:pPr>
        <w:spacing w:after="0" w:line="264" w:lineRule="auto"/>
        <w:ind w:firstLine="600"/>
        <w:jc w:val="both"/>
      </w:pPr>
      <w:proofErr w:type="gramStart"/>
      <w:r w:rsidRPr="006B64ED">
        <w:rPr>
          <w:rFonts w:ascii="Times New Roman" w:hAnsi="Times New Roman"/>
          <w:sz w:val="28"/>
        </w:rPr>
        <w:lastRenderedPageBreak/>
        <w:t>Изучение ОБЗР направлено на форми</w:t>
      </w:r>
      <w:r w:rsidRPr="006B64ED">
        <w:rPr>
          <w:rFonts w:ascii="Times New Roman" w:hAnsi="Times New Roman"/>
          <w:sz w:val="28"/>
        </w:rPr>
        <w:t>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</w:t>
      </w:r>
      <w:r w:rsidRPr="006B64ED">
        <w:rPr>
          <w:rFonts w:ascii="Times New Roman" w:hAnsi="Times New Roman"/>
          <w:sz w:val="28"/>
        </w:rPr>
        <w:t>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</w:t>
      </w:r>
      <w:proofErr w:type="gramEnd"/>
      <w:r w:rsidRPr="006B64ED">
        <w:rPr>
          <w:rFonts w:ascii="Times New Roman" w:hAnsi="Times New Roman"/>
          <w:sz w:val="28"/>
        </w:rPr>
        <w:t xml:space="preserve"> Такой подход содействует воспитанию личности безопасного ти</w:t>
      </w:r>
      <w:r w:rsidRPr="006B64ED">
        <w:rPr>
          <w:rFonts w:ascii="Times New Roman" w:hAnsi="Times New Roman"/>
          <w:sz w:val="28"/>
        </w:rPr>
        <w:t>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b/>
          <w:sz w:val="28"/>
        </w:rPr>
        <w:t>ЦЕЛЬ ИЗУЧЕНИЯ УЧЕБНОГО ПРЕДМЕТА «ОСНОВЫ БЕЗОПАСНОСТИ И ЗАЩИТЫ РОДИНЫ»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sz w:val="28"/>
        </w:rPr>
        <w:t>Целью изучения ОБЗР на уровне среднего общего образо</w:t>
      </w:r>
      <w:r w:rsidRPr="006B64ED">
        <w:rPr>
          <w:rFonts w:ascii="Times New Roman" w:hAnsi="Times New Roman"/>
          <w:sz w:val="28"/>
        </w:rPr>
        <w:t xml:space="preserve">вания является овладение основами военной подготовки и формирование у </w:t>
      </w:r>
      <w:proofErr w:type="gramStart"/>
      <w:r w:rsidRPr="006B64ED">
        <w:rPr>
          <w:rFonts w:ascii="Times New Roman" w:hAnsi="Times New Roman"/>
          <w:sz w:val="28"/>
        </w:rPr>
        <w:t>обучающихся</w:t>
      </w:r>
      <w:proofErr w:type="gramEnd"/>
      <w:r w:rsidRPr="006B64ED">
        <w:rPr>
          <w:rFonts w:ascii="Times New Roman" w:hAnsi="Times New Roman"/>
          <w:sz w:val="28"/>
        </w:rP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sz w:val="28"/>
        </w:rPr>
        <w:t xml:space="preserve">способность применять </w:t>
      </w:r>
      <w:r w:rsidRPr="006B64ED">
        <w:rPr>
          <w:rFonts w:ascii="Times New Roman" w:hAnsi="Times New Roman"/>
          <w:sz w:val="28"/>
        </w:rPr>
        <w:t>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</w:t>
      </w:r>
      <w:r w:rsidRPr="006B64ED">
        <w:rPr>
          <w:rFonts w:ascii="Times New Roman" w:hAnsi="Times New Roman"/>
          <w:sz w:val="28"/>
        </w:rPr>
        <w:t>ств и действиям при возникновении чрезвычайных ситуаций;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sz w:val="28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sz w:val="28"/>
        </w:rPr>
        <w:t>сформированность активной жизненной позиции, осознан</w:t>
      </w:r>
      <w:r w:rsidRPr="006B64ED">
        <w:rPr>
          <w:rFonts w:ascii="Times New Roman" w:hAnsi="Times New Roman"/>
          <w:sz w:val="28"/>
        </w:rPr>
        <w:t>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sz w:val="28"/>
        </w:rPr>
        <w:t>знание и понимание роли личности, общества и государства в решении задач обеспечения национальной безопасн</w:t>
      </w:r>
      <w:r w:rsidRPr="006B64ED">
        <w:rPr>
          <w:rFonts w:ascii="Times New Roman" w:hAnsi="Times New Roman"/>
          <w:sz w:val="28"/>
        </w:rPr>
        <w:t>ости и защиты населения от опасных и чрезвычайных ситуаций мирного и военного времени.</w:t>
      </w:r>
    </w:p>
    <w:p w:rsidR="006B64ED" w:rsidRPr="006B64ED" w:rsidRDefault="006B64ED" w:rsidP="006B64E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64ED">
        <w:rPr>
          <w:rFonts w:ascii="Times New Roman" w:hAnsi="Times New Roman" w:cs="Times New Roman"/>
          <w:b/>
          <w:sz w:val="28"/>
          <w:szCs w:val="28"/>
        </w:rPr>
        <w:t>СВЯЗЬ С РАБОЧЕЙ ПРОГРАММОЙ ВОСПИТАНИЯ ШКОЛЫ</w:t>
      </w:r>
    </w:p>
    <w:p w:rsidR="006B64ED" w:rsidRPr="006B64ED" w:rsidRDefault="006B64ED" w:rsidP="006B64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4ED">
        <w:rPr>
          <w:rFonts w:ascii="Times New Roman" w:hAnsi="Times New Roman" w:cs="Times New Roman"/>
          <w:sz w:val="28"/>
          <w:szCs w:val="28"/>
        </w:rPr>
        <w:t>Реализация воспитательного потенциала уроков ОБЗР (урочной деятельности, аудиторных занятий в рамках максимально допустимой учебной нагрузки) предусматривает:</w:t>
      </w:r>
    </w:p>
    <w:p w:rsidR="006B64ED" w:rsidRPr="006B64ED" w:rsidRDefault="006B64ED" w:rsidP="006B64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4ED">
        <w:rPr>
          <w:rFonts w:ascii="Times New Roman" w:hAnsi="Times New Roman" w:cs="Times New Roman"/>
          <w:sz w:val="28"/>
          <w:szCs w:val="28"/>
        </w:rPr>
        <w:lastRenderedPageBreak/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6B64ED" w:rsidRPr="006B64ED" w:rsidRDefault="006B64ED" w:rsidP="006B64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4ED">
        <w:rPr>
          <w:rFonts w:ascii="Times New Roman" w:hAnsi="Times New Roman" w:cs="Times New Roman"/>
          <w:sz w:val="28"/>
          <w:szCs w:val="28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6B64ED" w:rsidRPr="006B64ED" w:rsidRDefault="006B64ED" w:rsidP="006B64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4ED">
        <w:rPr>
          <w:rFonts w:ascii="Times New Roman" w:hAnsi="Times New Roman" w:cs="Times New Roman"/>
          <w:sz w:val="28"/>
          <w:szCs w:val="28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6B64ED" w:rsidRPr="006B64ED" w:rsidRDefault="006B64ED" w:rsidP="006B64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4ED">
        <w:rPr>
          <w:rFonts w:ascii="Times New Roman" w:hAnsi="Times New Roman" w:cs="Times New Roman"/>
          <w:sz w:val="28"/>
          <w:szCs w:val="28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6B64ED" w:rsidRPr="006B64ED" w:rsidRDefault="006B64ED" w:rsidP="006B64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4ED">
        <w:rPr>
          <w:rFonts w:ascii="Times New Roman" w:hAnsi="Times New Roman" w:cs="Times New Roman"/>
          <w:sz w:val="28"/>
          <w:szCs w:val="28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6B64ED" w:rsidRPr="006B64ED" w:rsidRDefault="006B64ED" w:rsidP="006B64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4ED">
        <w:rPr>
          <w:rFonts w:ascii="Times New Roman" w:hAnsi="Times New Roman" w:cs="Times New Roman"/>
          <w:sz w:val="28"/>
          <w:szCs w:val="28"/>
        </w:rPr>
        <w:t xml:space="preserve">- побуждение </w:t>
      </w:r>
      <w:proofErr w:type="gramStart"/>
      <w:r w:rsidRPr="006B64E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B64ED">
        <w:rPr>
          <w:rFonts w:ascii="Times New Roman" w:hAnsi="Times New Roman" w:cs="Times New Roman"/>
          <w:sz w:val="28"/>
          <w:szCs w:val="28"/>
        </w:rPr>
        <w:t xml:space="preserve">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6B64ED" w:rsidRPr="006B64ED" w:rsidRDefault="006B64ED" w:rsidP="006B64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4ED">
        <w:rPr>
          <w:rFonts w:ascii="Times New Roman" w:hAnsi="Times New Roman" w:cs="Times New Roman"/>
          <w:sz w:val="28"/>
          <w:szCs w:val="28"/>
        </w:rPr>
        <w:t xml:space="preserve">- организацию наставничества </w:t>
      </w:r>
      <w:proofErr w:type="gramStart"/>
      <w:r w:rsidRPr="006B64ED">
        <w:rPr>
          <w:rFonts w:ascii="Times New Roman" w:hAnsi="Times New Roman" w:cs="Times New Roman"/>
          <w:sz w:val="28"/>
          <w:szCs w:val="28"/>
        </w:rPr>
        <w:t>мотивированных</w:t>
      </w:r>
      <w:proofErr w:type="gramEnd"/>
      <w:r w:rsidRPr="006B64ED">
        <w:rPr>
          <w:rFonts w:ascii="Times New Roman" w:hAnsi="Times New Roman" w:cs="Times New Roman"/>
          <w:sz w:val="28"/>
          <w:szCs w:val="28"/>
        </w:rPr>
        <w:t xml:space="preserve">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6B64ED" w:rsidRPr="006B64ED" w:rsidRDefault="006B64ED" w:rsidP="006B64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4ED">
        <w:rPr>
          <w:rFonts w:ascii="Times New Roman" w:hAnsi="Times New Roman" w:cs="Times New Roman"/>
          <w:sz w:val="28"/>
          <w:szCs w:val="28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6B64ED" w:rsidRPr="006B64ED" w:rsidRDefault="006B64ED" w:rsidP="006B64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4ED">
        <w:rPr>
          <w:rFonts w:ascii="Times New Roman" w:hAnsi="Times New Roman" w:cs="Times New Roman"/>
          <w:sz w:val="28"/>
          <w:szCs w:val="28"/>
        </w:rPr>
        <w:lastRenderedPageBreak/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«Основы безопасности и защиты Родины» на уровне среднего общего образования».</w:t>
      </w:r>
    </w:p>
    <w:p w:rsidR="006B64ED" w:rsidRPr="006B64ED" w:rsidRDefault="006B64ED" w:rsidP="006B64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4ED">
        <w:rPr>
          <w:rFonts w:ascii="Times New Roman" w:hAnsi="Times New Roman" w:cs="Times New Roman"/>
          <w:b/>
          <w:color w:val="000000"/>
          <w:sz w:val="28"/>
          <w:szCs w:val="28"/>
        </w:rPr>
        <w:t>МЕСТО УЧЕБНОГО ПРЕДМЕТА «ОСНОВЫ БЕЗОПАСНОСТИ И ЗАЩИТЫ РОДИНЫ» В УЧЕБНОМ ПЛАНЕ</w:t>
      </w:r>
    </w:p>
    <w:p w:rsidR="006B64ED" w:rsidRPr="006B64ED" w:rsidRDefault="006B64ED" w:rsidP="006B64ED">
      <w:pPr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4ED">
        <w:rPr>
          <w:rFonts w:ascii="Times New Roman" w:eastAsia="Calibri" w:hAnsi="Times New Roman" w:cs="Times New Roman"/>
          <w:sz w:val="28"/>
          <w:szCs w:val="28"/>
        </w:rPr>
        <w:t>ОБЗР входит в предметную область «Основы безопасности и защиты Родины», является обязательным для изучения на уровне среднего общего образования.</w:t>
      </w:r>
    </w:p>
    <w:p w:rsidR="006B64ED" w:rsidRPr="006B64ED" w:rsidRDefault="006B64ED" w:rsidP="006B64E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4ED">
        <w:rPr>
          <w:rFonts w:ascii="Times New Roman" w:eastAsia="Calibri" w:hAnsi="Times New Roman" w:cs="Times New Roman"/>
          <w:sz w:val="28"/>
          <w:szCs w:val="28"/>
        </w:rPr>
        <w:t>Срок освоения рабочей программы: 10-11 классы, 2 года</w:t>
      </w:r>
    </w:p>
    <w:p w:rsidR="006B64ED" w:rsidRPr="006B64ED" w:rsidRDefault="006B64ED" w:rsidP="006B64E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4ED">
        <w:rPr>
          <w:rFonts w:ascii="Times New Roman" w:eastAsia="Calibri" w:hAnsi="Times New Roman" w:cs="Times New Roman"/>
          <w:sz w:val="28"/>
          <w:szCs w:val="28"/>
        </w:rPr>
        <w:t>Количество часов в учебном плане на изучение предмета (34 учебные недели)</w:t>
      </w: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2812"/>
        <w:gridCol w:w="3142"/>
        <w:gridCol w:w="2840"/>
      </w:tblGrid>
      <w:tr w:rsidR="006B64ED" w:rsidRPr="006B64ED" w:rsidTr="006B64ED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ED" w:rsidRPr="006B64ED" w:rsidRDefault="006B64ED" w:rsidP="006B64E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6B64ED">
              <w:rPr>
                <w:rFonts w:eastAsia="Calibri"/>
                <w:szCs w:val="28"/>
              </w:rPr>
              <w:t>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ED" w:rsidRPr="006B64ED" w:rsidRDefault="006B64ED" w:rsidP="006B64E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6B64ED">
              <w:rPr>
                <w:rFonts w:eastAsia="Calibri"/>
                <w:szCs w:val="28"/>
              </w:rPr>
              <w:t>Количество часов в неделю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ED" w:rsidRPr="006B64ED" w:rsidRDefault="006B64ED" w:rsidP="006B64E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6B64ED">
              <w:rPr>
                <w:rFonts w:eastAsia="Calibri"/>
                <w:szCs w:val="28"/>
              </w:rPr>
              <w:t>Количество часов в год</w:t>
            </w:r>
          </w:p>
        </w:tc>
      </w:tr>
      <w:tr w:rsidR="006B64ED" w:rsidRPr="006B64ED" w:rsidTr="006B64ED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ED" w:rsidRPr="006B64ED" w:rsidRDefault="006B64ED" w:rsidP="006B64E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6B64ED">
              <w:rPr>
                <w:rFonts w:eastAsia="Calibri"/>
                <w:szCs w:val="28"/>
              </w:rPr>
              <w:t>10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ED" w:rsidRPr="006B64ED" w:rsidRDefault="006B64ED" w:rsidP="006B64E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6B64ED">
              <w:rPr>
                <w:rFonts w:eastAsia="Calibri"/>
                <w:szCs w:val="28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ED" w:rsidRPr="006B64ED" w:rsidRDefault="006B64ED" w:rsidP="006B64E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6B64ED">
              <w:rPr>
                <w:rFonts w:eastAsia="Calibri"/>
                <w:szCs w:val="28"/>
              </w:rPr>
              <w:t>34</w:t>
            </w:r>
          </w:p>
        </w:tc>
      </w:tr>
      <w:tr w:rsidR="006B64ED" w:rsidRPr="006B64ED" w:rsidTr="006B64ED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ED" w:rsidRPr="006B64ED" w:rsidRDefault="006B64ED" w:rsidP="006B64E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6B64ED">
              <w:rPr>
                <w:rFonts w:eastAsia="Calibri"/>
                <w:szCs w:val="28"/>
              </w:rPr>
              <w:t>11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ED" w:rsidRPr="006B64ED" w:rsidRDefault="006B64ED" w:rsidP="006B64E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6B64ED">
              <w:rPr>
                <w:rFonts w:eastAsia="Calibri"/>
                <w:szCs w:val="28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ED" w:rsidRPr="006B64ED" w:rsidRDefault="006B64ED" w:rsidP="006B64E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6B64ED">
              <w:rPr>
                <w:rFonts w:eastAsia="Calibri"/>
                <w:szCs w:val="28"/>
              </w:rPr>
              <w:t>34</w:t>
            </w:r>
          </w:p>
        </w:tc>
      </w:tr>
      <w:tr w:rsidR="006B64ED" w:rsidRPr="006B64ED" w:rsidTr="006B64ED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ED" w:rsidRPr="006B64ED" w:rsidRDefault="006B64ED" w:rsidP="006B64E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6B64ED">
              <w:rPr>
                <w:rFonts w:eastAsia="Calibri"/>
                <w:szCs w:val="28"/>
              </w:rPr>
              <w:t>Всего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D" w:rsidRPr="006B64ED" w:rsidRDefault="006B64ED" w:rsidP="006B64E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ED" w:rsidRPr="006B64ED" w:rsidRDefault="006B64ED" w:rsidP="006B64E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6B64ED">
              <w:rPr>
                <w:rFonts w:eastAsia="Calibri"/>
                <w:szCs w:val="28"/>
              </w:rPr>
              <w:t>68</w:t>
            </w:r>
          </w:p>
        </w:tc>
      </w:tr>
    </w:tbl>
    <w:p w:rsidR="006B64ED" w:rsidRPr="006B64ED" w:rsidRDefault="006B64ED" w:rsidP="006B64E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674D1" w:rsidRPr="006B64ED" w:rsidRDefault="004674D1">
      <w:pPr>
        <w:sectPr w:rsidR="004674D1" w:rsidRPr="006B64ED">
          <w:pgSz w:w="11906" w:h="16383"/>
          <w:pgMar w:top="1134" w:right="850" w:bottom="1134" w:left="1701" w:header="720" w:footer="720" w:gutter="0"/>
          <w:cols w:space="720"/>
        </w:sectPr>
      </w:pPr>
    </w:p>
    <w:p w:rsidR="004674D1" w:rsidRPr="006B64ED" w:rsidRDefault="00052177">
      <w:pPr>
        <w:spacing w:after="0" w:line="264" w:lineRule="auto"/>
        <w:ind w:left="120"/>
        <w:jc w:val="both"/>
      </w:pPr>
      <w:bookmarkStart w:id="5" w:name="block-37758861"/>
      <w:bookmarkEnd w:id="4"/>
      <w:r w:rsidRPr="006B64ED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4674D1" w:rsidRPr="006B64ED" w:rsidRDefault="00052177">
      <w:pPr>
        <w:spacing w:after="0" w:line="24" w:lineRule="auto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Модуль № 1. «Безопасное и устойчивое развитие личности, общества, государства»:</w:t>
      </w:r>
    </w:p>
    <w:p w:rsidR="004674D1" w:rsidRPr="006B64ED" w:rsidRDefault="004674D1">
      <w:pPr>
        <w:spacing w:after="0"/>
        <w:ind w:left="120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правовая основа обеспечения национальной безопасности;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принципы обеспечения национальной безопасности;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реализ</w:t>
      </w:r>
      <w:r w:rsidRPr="006B64ED">
        <w:rPr>
          <w:rFonts w:ascii="Times New Roman" w:hAnsi="Times New Roman"/>
          <w:color w:val="000000"/>
          <w:sz w:val="28"/>
        </w:rPr>
        <w:t>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взаимодействие личности, государства и общества в реализации национальных приоритетов;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роль правоохранительных органов и </w:t>
      </w:r>
      <w:r w:rsidRPr="006B64ED">
        <w:rPr>
          <w:rFonts w:ascii="Times New Roman" w:hAnsi="Times New Roman"/>
          <w:color w:val="000000"/>
          <w:sz w:val="28"/>
        </w:rPr>
        <w:t>специальных служб в обеспечении национальной безопасности;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роль личности, общества и государства в предупреждении противоправной деятельности;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Единая государственная система предупреждения и ликвидации чрезвычайных ситуаций (РСЧС), структура, режимы функ</w:t>
      </w:r>
      <w:r w:rsidRPr="006B64ED">
        <w:rPr>
          <w:rFonts w:ascii="Times New Roman" w:hAnsi="Times New Roman"/>
          <w:color w:val="000000"/>
          <w:sz w:val="28"/>
        </w:rPr>
        <w:t>ционирования;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территориальный и функциональный принцип организации РСЧС, её задачи и примеры их решения;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права и обязанности граждан в области защиты от чрезвычайных ситуаций;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задачи гражданской обороны;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права и обязанности граждан Российской Федерации</w:t>
      </w:r>
      <w:r w:rsidRPr="006B64ED">
        <w:rPr>
          <w:rFonts w:ascii="Times New Roman" w:hAnsi="Times New Roman"/>
          <w:color w:val="000000"/>
          <w:sz w:val="28"/>
        </w:rPr>
        <w:t xml:space="preserve"> в области гражданской обороны;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роль Вооружённых Сил Российской Федерации в обеспечении наци</w:t>
      </w:r>
      <w:r w:rsidRPr="006B64ED">
        <w:rPr>
          <w:rFonts w:ascii="Times New Roman" w:hAnsi="Times New Roman"/>
          <w:color w:val="000000"/>
          <w:sz w:val="28"/>
        </w:rPr>
        <w:t>ональной безопасности.</w:t>
      </w:r>
    </w:p>
    <w:p w:rsidR="004674D1" w:rsidRPr="006B64ED" w:rsidRDefault="004674D1">
      <w:pPr>
        <w:spacing w:after="0"/>
        <w:ind w:left="120"/>
      </w:pP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Модуль № 2. «Основы военной подготовки»: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основы </w:t>
      </w:r>
      <w:r w:rsidRPr="006B64ED">
        <w:rPr>
          <w:rFonts w:ascii="Times New Roman" w:hAnsi="Times New Roman"/>
          <w:color w:val="000000"/>
          <w:sz w:val="28"/>
        </w:rPr>
        <w:t>общевойскового боя;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основные понятия общевойскового боя (бой, удар, огонь, маневр);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виды маневра;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походный, предбоевой и боевой порядок действия подразделений;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оборона, ее задачи и принципы;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наступление, задачи и способы;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требования курса стрельб по </w:t>
      </w:r>
      <w:r w:rsidRPr="006B64ED">
        <w:rPr>
          <w:rFonts w:ascii="Times New Roman" w:hAnsi="Times New Roman"/>
          <w:color w:val="000000"/>
          <w:sz w:val="28"/>
        </w:rPr>
        <w:t>организации, порядку и мерам безопасности во время стрельб и тренировок;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правила безопасного обращения с оружием;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изучение условий выполнения упражнения начальных стрельб из стрелкового оружия;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способы удержания оружия и правильность прицеливания;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назначен</w:t>
      </w:r>
      <w:r w:rsidRPr="006B64ED">
        <w:rPr>
          <w:rFonts w:ascii="Times New Roman" w:hAnsi="Times New Roman"/>
          <w:color w:val="000000"/>
          <w:sz w:val="28"/>
        </w:rPr>
        <w:t>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перспективы и тенденции развития современного стрелкового оружия;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история возникновения и развития робототехничес</w:t>
      </w:r>
      <w:r w:rsidRPr="006B64ED">
        <w:rPr>
          <w:rFonts w:ascii="Times New Roman" w:hAnsi="Times New Roman"/>
          <w:color w:val="000000"/>
          <w:sz w:val="28"/>
        </w:rPr>
        <w:t>ких комплексов;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конструктивные особенности БПЛА квадрокоптерного типа;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история возникновения и развития радиосвязи;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радиосвязь, на</w:t>
      </w:r>
      <w:r w:rsidRPr="006B64ED">
        <w:rPr>
          <w:rFonts w:ascii="Times New Roman" w:hAnsi="Times New Roman"/>
          <w:color w:val="000000"/>
          <w:sz w:val="28"/>
        </w:rPr>
        <w:t>значение и основные требования;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предназначение, общее устройство и тактико-технические характеристики переносных радиостанций;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местность как элемент боевой обстановки;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тактические свойства местности, основные её разновидности и влияние на боевые действия </w:t>
      </w:r>
      <w:r w:rsidRPr="006B64ED">
        <w:rPr>
          <w:rFonts w:ascii="Times New Roman" w:hAnsi="Times New Roman"/>
          <w:color w:val="000000"/>
          <w:sz w:val="28"/>
        </w:rPr>
        <w:t>войск, сезонные изменения тактических свойств местности;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шанцевый инструмент, его назначение, применение и сбережение;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порядок оборудования позиции отделения;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назначение, размеры и последовательность оборудования окопа для стрелка;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понятие оружия массово</w:t>
      </w:r>
      <w:r w:rsidRPr="006B64ED">
        <w:rPr>
          <w:rFonts w:ascii="Times New Roman" w:hAnsi="Times New Roman"/>
          <w:color w:val="000000"/>
          <w:sz w:val="28"/>
        </w:rPr>
        <w:t>го поражения, история его развития, примеры применения, его роль в современном бою;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поражающие факторы ядерных взрывов;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отравляющие вещества, их назначение и классификация;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lastRenderedPageBreak/>
        <w:t>внешние признаки применения бактериологического (биологического) оружия;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зажигател</w:t>
      </w:r>
      <w:r w:rsidRPr="006B64ED">
        <w:rPr>
          <w:rFonts w:ascii="Times New Roman" w:hAnsi="Times New Roman"/>
          <w:color w:val="000000"/>
          <w:sz w:val="28"/>
        </w:rPr>
        <w:t>ьное оружие и способы защиты от него;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состав и назначение штатных и подручных средств первой помощи;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виды боевых ранений и опасность их получения;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алгоритм оказания первой помощи при различных состояниях;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условные зоны оказания первой помощи;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характеристика особенностей «красной», «желтой» и «зеленой» зон;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объем мероприятий первой помощи в «красной», «желтой» и «зеленой» зонах;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порядок выполнения мероприятий первой помощи в «красной», «желтой» и «зеленой» зонах;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особенности прохождения службы</w:t>
      </w:r>
      <w:r w:rsidRPr="006B64ED">
        <w:rPr>
          <w:rFonts w:ascii="Times New Roman" w:hAnsi="Times New Roman"/>
          <w:color w:val="000000"/>
          <w:sz w:val="28"/>
        </w:rPr>
        <w:t xml:space="preserve"> по призыву, освоение военно-учетных специальностей;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особенности прохождения службы по контракту;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</w:t>
      </w:r>
      <w:r w:rsidRPr="006B64ED">
        <w:rPr>
          <w:rFonts w:ascii="Times New Roman" w:hAnsi="Times New Roman"/>
          <w:color w:val="000000"/>
          <w:sz w:val="28"/>
        </w:rPr>
        <w:t>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4674D1" w:rsidRPr="006B64ED" w:rsidRDefault="00052177">
      <w:pPr>
        <w:spacing w:after="0" w:line="264" w:lineRule="auto"/>
        <w:ind w:firstLine="600"/>
      </w:pPr>
      <w:r w:rsidRPr="006B64ED">
        <w:rPr>
          <w:rFonts w:ascii="Times New Roman" w:hAnsi="Times New Roman"/>
          <w:color w:val="000000"/>
          <w:sz w:val="28"/>
        </w:rPr>
        <w:t>военно-учебные заведение и военно-учебные центры.</w:t>
      </w: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Модуль № 3. «Культура безопасности жизнедеяте</w:t>
      </w:r>
      <w:r w:rsidRPr="006B64ED">
        <w:rPr>
          <w:rFonts w:ascii="Times New Roman" w:hAnsi="Times New Roman"/>
          <w:b/>
          <w:color w:val="000000"/>
          <w:sz w:val="28"/>
        </w:rPr>
        <w:t>льности в современном обществе»:</w:t>
      </w:r>
    </w:p>
    <w:p w:rsidR="004674D1" w:rsidRPr="006B64ED" w:rsidRDefault="00052177">
      <w:pPr>
        <w:spacing w:after="0" w:line="264" w:lineRule="auto"/>
        <w:ind w:firstLine="600"/>
        <w:jc w:val="both"/>
      </w:pPr>
      <w:proofErr w:type="gramStart"/>
      <w:r w:rsidRPr="006B64ED">
        <w:rPr>
          <w:rFonts w:ascii="Times New Roman" w:hAnsi="Times New Roman"/>
          <w:color w:val="000000"/>
          <w:sz w:val="28"/>
        </w:rPr>
        <w:t>понятие «культура безопасности», его значение в жизни человека, общества, государства;</w:t>
      </w:r>
      <w:proofErr w:type="gramEnd"/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соотношение понятий «опасность», «безопасность», «риск» (угроза);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соотношение понятий «опасная ситуация», «чрезвычайная ситуация»;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общие</w:t>
      </w:r>
      <w:r w:rsidRPr="006B64ED">
        <w:rPr>
          <w:rFonts w:ascii="Times New Roman" w:hAnsi="Times New Roman"/>
          <w:color w:val="000000"/>
          <w:sz w:val="28"/>
        </w:rPr>
        <w:t xml:space="preserve"> принципы (правила) безопасного поведения;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понятия «виктимность», «виктимное поведение», «безопасное поведение»;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влияние действий и поступков человека </w:t>
      </w:r>
      <w:r w:rsidRPr="006B64ED">
        <w:rPr>
          <w:rFonts w:ascii="Times New Roman" w:hAnsi="Times New Roman"/>
          <w:color w:val="000000"/>
          <w:sz w:val="28"/>
        </w:rPr>
        <w:t xml:space="preserve">на его безопасность и благополучие;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действия, позволяющие предвидеть опасность;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действия, позволяющие избежать опасности;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действия в опасной и чрезвычайной ситуациях;</w:t>
      </w:r>
    </w:p>
    <w:p w:rsidR="004674D1" w:rsidRPr="006B64ED" w:rsidRDefault="00052177">
      <w:pPr>
        <w:spacing w:after="0" w:line="264" w:lineRule="auto"/>
        <w:ind w:firstLine="600"/>
        <w:jc w:val="both"/>
      </w:pPr>
      <w:proofErr w:type="gramStart"/>
      <w:r w:rsidRPr="006B64ED">
        <w:rPr>
          <w:rFonts w:ascii="Times New Roman" w:hAnsi="Times New Roman"/>
          <w:color w:val="000000"/>
          <w:sz w:val="28"/>
        </w:rPr>
        <w:t>риск-ориентированное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мышление как основа обеспечения безопасности;</w:t>
      </w:r>
    </w:p>
    <w:p w:rsidR="004674D1" w:rsidRPr="006B64ED" w:rsidRDefault="00052177">
      <w:pPr>
        <w:spacing w:after="0" w:line="264" w:lineRule="auto"/>
        <w:ind w:firstLine="600"/>
        <w:jc w:val="both"/>
      </w:pPr>
      <w:proofErr w:type="gramStart"/>
      <w:r w:rsidRPr="006B64ED">
        <w:rPr>
          <w:rFonts w:ascii="Times New Roman" w:hAnsi="Times New Roman"/>
          <w:color w:val="000000"/>
          <w:sz w:val="28"/>
        </w:rPr>
        <w:lastRenderedPageBreak/>
        <w:t>риск-ориентированный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</w:t>
      </w:r>
      <w:r w:rsidRPr="006B64ED">
        <w:rPr>
          <w:rFonts w:ascii="Times New Roman" w:hAnsi="Times New Roman"/>
          <w:color w:val="000000"/>
          <w:sz w:val="28"/>
        </w:rPr>
        <w:t>подход к обеспечению безопасности личности, общества, государства.</w:t>
      </w: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Модуль № 4. «Безопасность в быту»:</w:t>
      </w:r>
    </w:p>
    <w:p w:rsidR="004674D1" w:rsidRPr="006B64ED" w:rsidRDefault="004674D1">
      <w:pPr>
        <w:spacing w:after="0"/>
        <w:ind w:left="120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источники опасности в быту, их классификация;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общие правила безопасного поведения;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защита прав потребителя;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правила безопасного поведения при </w:t>
      </w:r>
      <w:r w:rsidRPr="006B64ED">
        <w:rPr>
          <w:rFonts w:ascii="Times New Roman" w:hAnsi="Times New Roman"/>
          <w:color w:val="000000"/>
          <w:sz w:val="28"/>
        </w:rPr>
        <w:t>осуществлении покупок в Интернете;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предупреждение бытовых травм;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правила безопасного поведения в ситуациях, связанных с опасностью получить травму (спортив</w:t>
      </w:r>
      <w:r w:rsidRPr="006B64ED">
        <w:rPr>
          <w:rFonts w:ascii="Times New Roman" w:hAnsi="Times New Roman"/>
          <w:color w:val="000000"/>
          <w:sz w:val="28"/>
        </w:rPr>
        <w:t>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основные правила безопасного поведения при обращении и газовыми и электрическими приборами;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последствия электротравмы;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</w:t>
      </w:r>
      <w:r w:rsidRPr="006B64ED">
        <w:rPr>
          <w:rFonts w:ascii="Times New Roman" w:hAnsi="Times New Roman"/>
          <w:color w:val="000000"/>
          <w:sz w:val="28"/>
        </w:rPr>
        <w:t xml:space="preserve">рядок проведения сердечно-легочной реанимации; 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основные правила пожарной безопасности в быту;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термические и химические ожоги, первая помощь при ожогах;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правила безопасного поведения в местах общего пользования (подъезд, лифт, придомовая территория, </w:t>
      </w:r>
      <w:r w:rsidRPr="006B64ED">
        <w:rPr>
          <w:rFonts w:ascii="Times New Roman" w:hAnsi="Times New Roman"/>
          <w:color w:val="000000"/>
          <w:sz w:val="28"/>
        </w:rPr>
        <w:t>детская площадка, площадка для выгула собак и других);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коммуникация с соседями;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меры по предупреждению преступлений;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lastRenderedPageBreak/>
        <w:t>аварии на коммунальных системах жизнеобеспечения;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правила безопасного поведения в ситуации аварии на коммунальной системе;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порядок выз</w:t>
      </w:r>
      <w:r w:rsidRPr="006B64ED">
        <w:rPr>
          <w:rFonts w:ascii="Times New Roman" w:hAnsi="Times New Roman"/>
          <w:color w:val="000000"/>
          <w:sz w:val="28"/>
        </w:rPr>
        <w:t>ова аварийных служб и взаимодействия с ними;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действия в экстренных случаях.</w:t>
      </w:r>
    </w:p>
    <w:p w:rsidR="004674D1" w:rsidRPr="006B64ED" w:rsidRDefault="004674D1">
      <w:pPr>
        <w:spacing w:after="0"/>
        <w:ind w:left="120"/>
      </w:pP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Модуль № 5. «Безопасность на транспорте»: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история появления правил дорожного движения и причины их изменчивости;</w:t>
      </w:r>
    </w:p>
    <w:p w:rsidR="004674D1" w:rsidRPr="006B64ED" w:rsidRDefault="00052177">
      <w:pPr>
        <w:spacing w:after="0" w:line="264" w:lineRule="auto"/>
        <w:ind w:firstLine="600"/>
        <w:jc w:val="both"/>
      </w:pPr>
      <w:proofErr w:type="gramStart"/>
      <w:r w:rsidRPr="006B64ED">
        <w:rPr>
          <w:rFonts w:ascii="Times New Roman" w:hAnsi="Times New Roman"/>
          <w:color w:val="000000"/>
          <w:sz w:val="28"/>
        </w:rPr>
        <w:t>риск-ориентированный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подход к обеспечению безопасности на транспо</w:t>
      </w:r>
      <w:r w:rsidRPr="006B64ED">
        <w:rPr>
          <w:rFonts w:ascii="Times New Roman" w:hAnsi="Times New Roman"/>
          <w:color w:val="000000"/>
          <w:sz w:val="28"/>
        </w:rPr>
        <w:t>рте;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взаимосвязь безопасности водителя и пассажира;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правила безопасного поведения при поездке в легк</w:t>
      </w:r>
      <w:r w:rsidRPr="006B64ED">
        <w:rPr>
          <w:rFonts w:ascii="Times New Roman" w:hAnsi="Times New Roman"/>
          <w:color w:val="000000"/>
          <w:sz w:val="28"/>
        </w:rPr>
        <w:t>овом автомобиле, автобусе;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ответственность водителя, ответственность пассажира;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представления о знаниях и навыках, необходимых водителю;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порядок действий при дорожно-транспортных происшествиях разного характера (при отсутствии пострадавших; с одним или нес</w:t>
      </w:r>
      <w:r w:rsidRPr="006B64ED">
        <w:rPr>
          <w:rFonts w:ascii="Times New Roman" w:hAnsi="Times New Roman"/>
          <w:color w:val="000000"/>
          <w:sz w:val="28"/>
        </w:rPr>
        <w:t>колькими пострадавшими; при опасности возгорания; с большим количеством участников);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основные источники опасности на </w:t>
      </w:r>
      <w:r w:rsidRPr="006B64ED">
        <w:rPr>
          <w:rFonts w:ascii="Times New Roman" w:hAnsi="Times New Roman"/>
          <w:color w:val="000000"/>
          <w:sz w:val="28"/>
        </w:rPr>
        <w:t>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основные источники опасности на водном транспорте, правила безопасного поведения, порядок действий при возникновении опасной и чр</w:t>
      </w:r>
      <w:r w:rsidRPr="006B64ED">
        <w:rPr>
          <w:rFonts w:ascii="Times New Roman" w:hAnsi="Times New Roman"/>
          <w:color w:val="000000"/>
          <w:sz w:val="28"/>
        </w:rPr>
        <w:t>езвычайной ситуации;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Модуль № 6. «Безопасность в общественных местах»:</w:t>
      </w:r>
    </w:p>
    <w:p w:rsidR="004674D1" w:rsidRPr="006B64ED" w:rsidRDefault="004674D1">
      <w:pPr>
        <w:spacing w:after="0"/>
        <w:ind w:left="120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lastRenderedPageBreak/>
        <w:t xml:space="preserve">общественные места и их </w:t>
      </w:r>
      <w:r w:rsidRPr="006B64ED">
        <w:rPr>
          <w:rFonts w:ascii="Times New Roman" w:hAnsi="Times New Roman"/>
          <w:color w:val="000000"/>
          <w:sz w:val="28"/>
        </w:rPr>
        <w:t>классификация;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опасности в общественных местах социально-психологического характера (возникновение толпы и давки; проявление агрессии; </w:t>
      </w:r>
      <w:proofErr w:type="gramStart"/>
      <w:r w:rsidRPr="006B64ED">
        <w:rPr>
          <w:rFonts w:ascii="Times New Roman" w:hAnsi="Times New Roman"/>
          <w:color w:val="000000"/>
          <w:sz w:val="28"/>
        </w:rPr>
        <w:t>кри</w:t>
      </w:r>
      <w:r w:rsidRPr="006B64ED">
        <w:rPr>
          <w:rFonts w:ascii="Times New Roman" w:hAnsi="Times New Roman"/>
          <w:color w:val="000000"/>
          <w:sz w:val="28"/>
        </w:rPr>
        <w:t>миногенные ситуации</w:t>
      </w:r>
      <w:proofErr w:type="gramEnd"/>
      <w:r w:rsidRPr="006B64ED">
        <w:rPr>
          <w:rFonts w:ascii="Times New Roman" w:hAnsi="Times New Roman"/>
          <w:color w:val="000000"/>
          <w:sz w:val="28"/>
        </w:rPr>
        <w:t>; случаи, когда потерялся человек);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порядок действий при риске возникновения или возникновении толпы, давки;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эмоциональное заражение в толпе, способы самопомощи, правила безопасного поведения при попадании в агрессивную и паническую то</w:t>
      </w:r>
      <w:r w:rsidRPr="006B64ED">
        <w:rPr>
          <w:rFonts w:ascii="Times New Roman" w:hAnsi="Times New Roman"/>
          <w:color w:val="000000"/>
          <w:sz w:val="28"/>
        </w:rPr>
        <w:t>лпу;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правила безопасного поведения при проявлении агрессии;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proofErr w:type="gramStart"/>
      <w:r w:rsidRPr="006B64ED">
        <w:rPr>
          <w:rFonts w:ascii="Times New Roman" w:hAnsi="Times New Roman"/>
          <w:color w:val="000000"/>
          <w:sz w:val="28"/>
        </w:rPr>
        <w:t>криминогенные ситуации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в общественных местах, правила безопасного поведения, порядок действия при попадании в опасную ситуацию;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порядок действий в случаях, когда потерялся человек (ребёнок; взр</w:t>
      </w:r>
      <w:r w:rsidRPr="006B64ED">
        <w:rPr>
          <w:rFonts w:ascii="Times New Roman" w:hAnsi="Times New Roman"/>
          <w:color w:val="000000"/>
          <w:sz w:val="28"/>
        </w:rPr>
        <w:t>ослый; пожилой человек; человек с ментальными расстройствами);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порядок действий в ситуации, если вы обнаружили потерявшегося человека;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порядок действий при угрозе возникновения пожара в различных общественных местах, на объектах с массовым пребыванием лю</w:t>
      </w:r>
      <w:r w:rsidRPr="006B64ED">
        <w:rPr>
          <w:rFonts w:ascii="Times New Roman" w:hAnsi="Times New Roman"/>
          <w:color w:val="000000"/>
          <w:sz w:val="28"/>
        </w:rPr>
        <w:t>дей (медицинские и образовательные организации, культурные, торгово-развлекательные учреждения и другие);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меры безопасности и порядок действий при угрозе обрушения зданий и отдельных конструкций;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меры безопасности и порядок поведения при угрозе, в случае</w:t>
      </w:r>
      <w:r w:rsidRPr="006B64ED">
        <w:rPr>
          <w:rFonts w:ascii="Times New Roman" w:hAnsi="Times New Roman"/>
          <w:color w:val="000000"/>
          <w:sz w:val="28"/>
        </w:rPr>
        <w:t xml:space="preserve"> террористического акта.</w:t>
      </w:r>
    </w:p>
    <w:p w:rsidR="004674D1" w:rsidRPr="006B64ED" w:rsidRDefault="004674D1">
      <w:pPr>
        <w:spacing w:after="0"/>
        <w:ind w:left="120"/>
      </w:pP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Модуль № 7. «Безопасность в природной среде»: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отдых на природе, источники опасности в природной среде;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основные правила безопасного поведения в лесу, в горах, на водоёмах;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общие правила безопасности в походе;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lastRenderedPageBreak/>
        <w:t>особенности обеспече</w:t>
      </w:r>
      <w:r w:rsidRPr="006B64ED">
        <w:rPr>
          <w:rFonts w:ascii="Times New Roman" w:hAnsi="Times New Roman"/>
          <w:color w:val="000000"/>
          <w:sz w:val="28"/>
        </w:rPr>
        <w:t>ния безопасности в лыжном походе;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особенности обеспечения безопасности в водном походе;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особенности обеспечения безопасности в горном походе;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ориентирование на местности;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6B64ED">
        <w:rPr>
          <w:rFonts w:ascii="Times New Roman" w:hAnsi="Times New Roman"/>
          <w:color w:val="000000"/>
          <w:sz w:val="28"/>
        </w:rPr>
        <w:t>);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порядок действий </w:t>
      </w:r>
      <w:r w:rsidRPr="006B64ED">
        <w:rPr>
          <w:rFonts w:ascii="Times New Roman" w:hAnsi="Times New Roman"/>
          <w:color w:val="000000"/>
          <w:sz w:val="28"/>
        </w:rPr>
        <w:t>в случаях, когда человек потерялся в природной среде;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источники опасности в </w:t>
      </w:r>
      <w:proofErr w:type="gramStart"/>
      <w:r w:rsidRPr="006B64ED">
        <w:rPr>
          <w:rFonts w:ascii="Times New Roman" w:hAnsi="Times New Roman"/>
          <w:color w:val="000000"/>
          <w:sz w:val="28"/>
        </w:rPr>
        <w:t>автономных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условия;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сооружение убежища, получение воды и питания;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способы защиты от перегрева и переохлаждения в разных природных условиях, первая помощь при перегревании, переохла</w:t>
      </w:r>
      <w:r w:rsidRPr="006B64ED">
        <w:rPr>
          <w:rFonts w:ascii="Times New Roman" w:hAnsi="Times New Roman"/>
          <w:color w:val="000000"/>
          <w:sz w:val="28"/>
        </w:rPr>
        <w:t>ждении и отморожении;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природные чрезвычайные ситуации;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природные пожары,</w:t>
      </w:r>
      <w:r w:rsidRPr="006B64ED">
        <w:rPr>
          <w:rFonts w:ascii="Times New Roman" w:hAnsi="Times New Roman"/>
          <w:color w:val="000000"/>
          <w:sz w:val="28"/>
        </w:rPr>
        <w:t xml:space="preserve"> возможности прогнозирования и предупреждения;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правила безопасного поведения, последствия природных пожаров для людей и окружающей среды;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природные чрезвычайные ситуации, вызванные опасными геологическими явлениями и процессами: землетрясения, извержение в</w:t>
      </w:r>
      <w:r w:rsidRPr="006B64ED">
        <w:rPr>
          <w:rFonts w:ascii="Times New Roman" w:hAnsi="Times New Roman"/>
          <w:color w:val="000000"/>
          <w:sz w:val="28"/>
        </w:rPr>
        <w:t>улканов, оползни, камнепады;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природные чрезвычайные </w:t>
      </w:r>
      <w:r w:rsidRPr="006B64ED">
        <w:rPr>
          <w:rFonts w:ascii="Times New Roman" w:hAnsi="Times New Roman"/>
          <w:color w:val="000000"/>
          <w:sz w:val="28"/>
        </w:rPr>
        <w:t>ситуации, вызванные опасными гидрологическими явлениями и процессами: паводки, половодья, цунами, сели, лавины;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</w:t>
      </w:r>
      <w:r w:rsidRPr="006B64ED">
        <w:rPr>
          <w:rFonts w:ascii="Times New Roman" w:hAnsi="Times New Roman"/>
          <w:color w:val="000000"/>
          <w:sz w:val="28"/>
        </w:rPr>
        <w:t>вызванных опасными гидрологическими явлениями и процессами;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возможности прогнозирования, предупреждения, смягчения последствий, правил</w:t>
      </w:r>
      <w:r w:rsidRPr="006B64ED">
        <w:rPr>
          <w:rFonts w:ascii="Times New Roman" w:hAnsi="Times New Roman"/>
          <w:color w:val="000000"/>
          <w:sz w:val="28"/>
        </w:rPr>
        <w:t xml:space="preserve">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lastRenderedPageBreak/>
        <w:t>влияние деятельности человека на природную среду;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причины и источники загрязнения Мирового океана, рек, почвы, космоса;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чре</w:t>
      </w:r>
      <w:r w:rsidRPr="006B64ED">
        <w:rPr>
          <w:rFonts w:ascii="Times New Roman" w:hAnsi="Times New Roman"/>
          <w:color w:val="000000"/>
          <w:sz w:val="28"/>
        </w:rPr>
        <w:t>звычайные ситуации экологического характера, возможности прогнозирования, предупреждения, смягчения последствий;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экологическая грамотность и разумное природопользование.</w:t>
      </w: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Модуль № 8. «Основы медицинских знаний. Оказание первой помощи»</w:t>
      </w:r>
    </w:p>
    <w:p w:rsidR="004674D1" w:rsidRPr="006B64ED" w:rsidRDefault="004674D1">
      <w:pPr>
        <w:spacing w:after="0"/>
        <w:ind w:left="120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понятия «здоровье», «</w:t>
      </w:r>
      <w:r w:rsidRPr="006B64ED">
        <w:rPr>
          <w:rFonts w:ascii="Times New Roman" w:hAnsi="Times New Roman"/>
          <w:color w:val="000000"/>
          <w:sz w:val="28"/>
        </w:rPr>
        <w:t>охрана здоровья», «здоровый образ жизни», «лечение», «профилактика»;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составляющие здорового образа жизни: сон, питание, физичес</w:t>
      </w:r>
      <w:r w:rsidRPr="006B64ED">
        <w:rPr>
          <w:rFonts w:ascii="Times New Roman" w:hAnsi="Times New Roman"/>
          <w:color w:val="000000"/>
          <w:sz w:val="28"/>
        </w:rPr>
        <w:t>кая активность, психологическое благополучие;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общие представления об инфекционных заболеваниях;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механизм распространения и способы передачи инфекционных заболеваний; 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чрезвычайные ситуации биолого-социального характера, меры профилактики и защиты;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роль</w:t>
      </w:r>
      <w:r w:rsidRPr="006B64ED">
        <w:rPr>
          <w:rFonts w:ascii="Times New Roman" w:hAnsi="Times New Roman"/>
          <w:color w:val="000000"/>
          <w:sz w:val="28"/>
        </w:rPr>
        <w:t xml:space="preserve"> вакцинации, национальный календарь профилактических прививок;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вакцинация по эпидемиологическим показаниям;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значение изобретения вакцины для человечества;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неинфекционные заболевания, самые распространённые неинфекционные заболевания;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факторы риска </w:t>
      </w:r>
      <w:r w:rsidRPr="006B64ED">
        <w:rPr>
          <w:rFonts w:ascii="Times New Roman" w:hAnsi="Times New Roman"/>
          <w:color w:val="000000"/>
          <w:sz w:val="28"/>
        </w:rPr>
        <w:t xml:space="preserve">возникновения </w:t>
      </w:r>
      <w:proofErr w:type="gramStart"/>
      <w:r w:rsidRPr="006B64ED">
        <w:rPr>
          <w:rFonts w:ascii="Times New Roman" w:hAnsi="Times New Roman"/>
          <w:color w:val="000000"/>
          <w:sz w:val="28"/>
        </w:rPr>
        <w:t>сердечно-сосудистых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заболеваний;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факторы риска возникновения онкологических заболеваний;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факторы риска возникновения заболеваний дыхательной системы;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факторы риска возникновения эндокринных заболеваний; 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меры профилактики неинфекционных з</w:t>
      </w:r>
      <w:r w:rsidRPr="006B64ED">
        <w:rPr>
          <w:rFonts w:ascii="Times New Roman" w:hAnsi="Times New Roman"/>
          <w:color w:val="000000"/>
          <w:sz w:val="28"/>
        </w:rPr>
        <w:t>аболеваний;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роль диспансеризации в профилактике неинфекционных заболеваний;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психическое зд</w:t>
      </w:r>
      <w:r w:rsidRPr="006B64ED">
        <w:rPr>
          <w:rFonts w:ascii="Times New Roman" w:hAnsi="Times New Roman"/>
          <w:color w:val="000000"/>
          <w:sz w:val="28"/>
        </w:rPr>
        <w:t>оровье и психологическое благополучие;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критерии психического здоровья и психологического благополучия;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основные факторы, влияющие на психическое здоровье и психологическое благополучие; 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основные направления сохранения и укрепления психического здоровья</w:t>
      </w:r>
      <w:r w:rsidRPr="006B64ED">
        <w:rPr>
          <w:rFonts w:ascii="Times New Roman" w:hAnsi="Times New Roman"/>
          <w:color w:val="000000"/>
          <w:sz w:val="28"/>
        </w:rPr>
        <w:t xml:space="preserve">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</w:t>
      </w:r>
      <w:r w:rsidRPr="006B64ED">
        <w:rPr>
          <w:rFonts w:ascii="Times New Roman" w:hAnsi="Times New Roman"/>
          <w:color w:val="000000"/>
          <w:sz w:val="28"/>
        </w:rPr>
        <w:t>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меры, направленные на сохранение и укрепление психического здоровья;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первая помощь, история возникновения скорой медицинской помощи и первой помощи; 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состояния, при которых оказывается первая помощь;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мероприятия по оказанию первой помощи;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алгоритм п</w:t>
      </w:r>
      <w:r w:rsidRPr="006B64ED">
        <w:rPr>
          <w:rFonts w:ascii="Times New Roman" w:hAnsi="Times New Roman"/>
          <w:color w:val="000000"/>
          <w:sz w:val="28"/>
        </w:rPr>
        <w:t>ервой помощи;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действия при прибытии скорой медицинской помощи.</w:t>
      </w:r>
    </w:p>
    <w:p w:rsidR="004674D1" w:rsidRPr="006B64ED" w:rsidRDefault="004674D1">
      <w:pPr>
        <w:spacing w:after="0"/>
        <w:ind w:left="120"/>
      </w:pP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Модуль 9</w:t>
      </w:r>
      <w:r w:rsidRPr="006B64ED">
        <w:rPr>
          <w:rFonts w:ascii="Times New Roman" w:hAnsi="Times New Roman"/>
          <w:b/>
          <w:color w:val="000000"/>
          <w:sz w:val="28"/>
        </w:rPr>
        <w:t>. «Безопасность в социуме»:</w:t>
      </w:r>
    </w:p>
    <w:p w:rsidR="004674D1" w:rsidRPr="006B64ED" w:rsidRDefault="004674D1">
      <w:pPr>
        <w:spacing w:after="0"/>
        <w:ind w:left="120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lastRenderedPageBreak/>
        <w:t xml:space="preserve">определение понятия «общение»; 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навыки конструктивного общения;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общие представления о понятиях «социальная группа», «большая группа», «малая группа»; 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межличностное общение, общение в группе, межгрупповое общение </w:t>
      </w:r>
      <w:r w:rsidRPr="006B64ED">
        <w:rPr>
          <w:rFonts w:ascii="Times New Roman" w:hAnsi="Times New Roman"/>
          <w:color w:val="000000"/>
          <w:sz w:val="28"/>
        </w:rPr>
        <w:t>(взаимодействие);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особенности общения в группе;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психологические характеристики группы и особенности взаимодействия в группе;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групповые нормы и ценности;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коллектив как социальная группа;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психологические закономерности в группе;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понятие «конфликт», ста</w:t>
      </w:r>
      <w:r w:rsidRPr="006B64ED">
        <w:rPr>
          <w:rFonts w:ascii="Times New Roman" w:hAnsi="Times New Roman"/>
          <w:color w:val="000000"/>
          <w:sz w:val="28"/>
        </w:rPr>
        <w:t>дии развития конфликта;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конфликты в межличностном общении, конфликты в малой группе; 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факторы, способствующие и препятствующие эскалации конфликта;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способы поведения в конфликте;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деструктивное и агрессивное поведение;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конструктивное поведение в конфли</w:t>
      </w:r>
      <w:r w:rsidRPr="006B64ED">
        <w:rPr>
          <w:rFonts w:ascii="Times New Roman" w:hAnsi="Times New Roman"/>
          <w:color w:val="000000"/>
          <w:sz w:val="28"/>
        </w:rPr>
        <w:t>кте;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роль регуляции эмоций при разрешении конфликта, способы саморегуляции;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способы разрешения конфликтных ситуаций;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основные формы участия третьей стороны в процессе урегулирования и разрешения конфликта;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ведение переговоров при разрешении конфликта; 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lastRenderedPageBreak/>
        <w:t>опасные проявления конфликтов (буллинг, насилие);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способы противодействия буллингу и проявлению насилия;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способы психологического воздействия; 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психологическое влияние в малой группе;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положительные и отрицательные стороны конформизма;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эмпатия и уваж</w:t>
      </w:r>
      <w:r w:rsidRPr="006B64ED">
        <w:rPr>
          <w:rFonts w:ascii="Times New Roman" w:hAnsi="Times New Roman"/>
          <w:color w:val="000000"/>
          <w:sz w:val="28"/>
        </w:rPr>
        <w:t xml:space="preserve">ение к партнёру (партнёрам) по общению как основа коммуникации; 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убеждающая коммуникация;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манипуляция в общении, цели, технологии и способы противодействия;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психологическое влияние на большие группы;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способы воздействия на большую группу: заражение; уб</w:t>
      </w:r>
      <w:r w:rsidRPr="006B64ED">
        <w:rPr>
          <w:rFonts w:ascii="Times New Roman" w:hAnsi="Times New Roman"/>
          <w:color w:val="000000"/>
          <w:sz w:val="28"/>
        </w:rPr>
        <w:t>еждение; внушение; подражание;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деструктивные и псевдопсихологические технологии;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противодействие вовлечению молодёжи в противозаконную и антиобщественную деятельность.</w:t>
      </w:r>
    </w:p>
    <w:p w:rsidR="004674D1" w:rsidRPr="006B64ED" w:rsidRDefault="004674D1">
      <w:pPr>
        <w:spacing w:after="0"/>
        <w:ind w:left="120"/>
      </w:pP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Модуль № 10. «Безопасность в информационном пространстве»:</w:t>
      </w:r>
    </w:p>
    <w:p w:rsidR="004674D1" w:rsidRPr="006B64ED" w:rsidRDefault="004674D1">
      <w:pPr>
        <w:spacing w:after="0"/>
        <w:ind w:left="120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понятия «цифровая среда»,</w:t>
      </w:r>
      <w:r w:rsidRPr="006B64ED">
        <w:rPr>
          <w:rFonts w:ascii="Times New Roman" w:hAnsi="Times New Roman"/>
          <w:color w:val="000000"/>
          <w:sz w:val="28"/>
        </w:rPr>
        <w:t xml:space="preserve"> «цифровой след»;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влияние цифровой среды на жизнь человека;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приватность, персональные данные;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«цифровая зависимость», её признаки и последствия;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опасности и риски цифровой среды, их источники;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правила безопасного поведения в цифровой среде;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вредоносн</w:t>
      </w:r>
      <w:r w:rsidRPr="006B64ED">
        <w:rPr>
          <w:rFonts w:ascii="Times New Roman" w:hAnsi="Times New Roman"/>
          <w:color w:val="000000"/>
          <w:sz w:val="28"/>
        </w:rPr>
        <w:t>ое программное обеспечение;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lastRenderedPageBreak/>
        <w:t>виды вредоносного программного обеспечения, его цели, принципы работы;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правила защиты от вредоносного программного обеспечения;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кража персональных данных, паролей;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мошенничество, фишинг, правила защиты от мошенников;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правила безопасного использования устройств и программ;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поведенческие опасности в цифровой среде и их причины;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опасные персоны, имитация близких социальных отношений;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неосмотрительное поведение и коммуникация в Интернете как угроза для будущей жизни и к</w:t>
      </w:r>
      <w:r w:rsidRPr="006B64ED">
        <w:rPr>
          <w:rFonts w:ascii="Times New Roman" w:hAnsi="Times New Roman"/>
          <w:color w:val="000000"/>
          <w:sz w:val="28"/>
        </w:rPr>
        <w:t>арьеры;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травля в Интернете, методы защиты от травли;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деструктивные сообщества и </w:t>
      </w:r>
      <w:proofErr w:type="gramStart"/>
      <w:r w:rsidRPr="006B64ED">
        <w:rPr>
          <w:rFonts w:ascii="Times New Roman" w:hAnsi="Times New Roman"/>
          <w:color w:val="000000"/>
          <w:sz w:val="28"/>
        </w:rPr>
        <w:t>деструктивный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контент в цифровой среде, их признаки;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механизмы вовлечения в деструктивные сообщества;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вербовка, манипуляция, «воронки вовлечения»; 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радикализация деструкти</w:t>
      </w:r>
      <w:r w:rsidRPr="006B64ED">
        <w:rPr>
          <w:rFonts w:ascii="Times New Roman" w:hAnsi="Times New Roman"/>
          <w:color w:val="000000"/>
          <w:sz w:val="28"/>
        </w:rPr>
        <w:t>ва;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профилактика и противодействие вовлечению в деструктивные сообщества;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правила коммуникации в цифровой среде;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достоверность информации в цифровой среде;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источники информации, проверка на достоверность; 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«информационный пузырь», манипуляция </w:t>
      </w:r>
      <w:r w:rsidRPr="006B64ED">
        <w:rPr>
          <w:rFonts w:ascii="Times New Roman" w:hAnsi="Times New Roman"/>
          <w:color w:val="000000"/>
          <w:sz w:val="28"/>
        </w:rPr>
        <w:t>сознанием, пропаганда;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фальшивые аккаунты, вредные советчики, манипуляторы;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понятие «фейк», цели и виды, распространение фейков;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правила и инструменты для распознавания фейковых текстов и изображений;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понятие прав человека в цифровой среде, их защита; 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ответственность за действия в Интернете;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запрещённый контент;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защита прав в цифровом пространстве.</w:t>
      </w:r>
    </w:p>
    <w:p w:rsidR="004674D1" w:rsidRPr="006B64ED" w:rsidRDefault="004674D1">
      <w:pPr>
        <w:spacing w:after="0"/>
        <w:ind w:left="120"/>
      </w:pP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Модуль № 11. «Основы противодействия экстремизму и терроризму»:</w:t>
      </w:r>
    </w:p>
    <w:p w:rsidR="004674D1" w:rsidRPr="006B64ED" w:rsidRDefault="004674D1">
      <w:pPr>
        <w:spacing w:after="0"/>
        <w:ind w:left="120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экстремизм и терроризм как угроза устойчивого развития общества;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понятия «экстремизм» </w:t>
      </w:r>
      <w:r w:rsidRPr="006B64ED">
        <w:rPr>
          <w:rFonts w:ascii="Times New Roman" w:hAnsi="Times New Roman"/>
          <w:color w:val="000000"/>
          <w:sz w:val="28"/>
        </w:rPr>
        <w:t>и «терроризм», их взаимосвязь;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варианты проявления экстремизма, возможные последствия;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преступления террористической направленности, их цель, причины, последствия; 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опасность вовлечения в экстремистскую и террористическую деятельность: способы и признак</w:t>
      </w:r>
      <w:r w:rsidRPr="006B64ED">
        <w:rPr>
          <w:rFonts w:ascii="Times New Roman" w:hAnsi="Times New Roman"/>
          <w:color w:val="000000"/>
          <w:sz w:val="28"/>
        </w:rPr>
        <w:t>и;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предупреждение и противодействие вовлечению в экстремистскую и террористическую деятельность;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формы террористических актов;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уровни террористической угрозы;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правила поведения и порядок действий при угрозе или в случае террористического акта, проведен</w:t>
      </w:r>
      <w:r w:rsidRPr="006B64ED">
        <w:rPr>
          <w:rFonts w:ascii="Times New Roman" w:hAnsi="Times New Roman"/>
          <w:color w:val="000000"/>
          <w:sz w:val="28"/>
        </w:rPr>
        <w:t>ии контртеррористической операции;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правовые основы противодействия экстремизму и терроризму в Российской Федерации;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основы государственной системы противодействия экстремизму и терроризму, ее цели, задачи, принципы;</w:t>
      </w:r>
    </w:p>
    <w:p w:rsidR="004674D1" w:rsidRPr="006B64ED" w:rsidRDefault="004674D1">
      <w:pPr>
        <w:spacing w:after="0" w:line="264" w:lineRule="auto"/>
        <w:ind w:left="120"/>
        <w:jc w:val="both"/>
      </w:pP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lastRenderedPageBreak/>
        <w:t>права и обязанности граждан и обществ</w:t>
      </w:r>
      <w:r w:rsidRPr="006B64ED">
        <w:rPr>
          <w:rFonts w:ascii="Times New Roman" w:hAnsi="Times New Roman"/>
          <w:color w:val="000000"/>
          <w:sz w:val="28"/>
        </w:rPr>
        <w:t>енных организаций в области противодействия экстремизму и терроризму.</w:t>
      </w:r>
    </w:p>
    <w:p w:rsidR="004674D1" w:rsidRPr="006B64ED" w:rsidRDefault="004674D1">
      <w:pPr>
        <w:spacing w:after="0"/>
        <w:ind w:left="120"/>
      </w:pPr>
    </w:p>
    <w:p w:rsidR="004674D1" w:rsidRPr="006B64ED" w:rsidRDefault="00052177">
      <w:pPr>
        <w:spacing w:after="0"/>
        <w:ind w:left="120"/>
      </w:pPr>
      <w:bookmarkStart w:id="6" w:name="block-37758862"/>
      <w:bookmarkEnd w:id="5"/>
      <w:r w:rsidRPr="006B64ED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4674D1" w:rsidRPr="006B64ED" w:rsidRDefault="004674D1">
      <w:pPr>
        <w:spacing w:after="0" w:line="120" w:lineRule="auto"/>
        <w:ind w:left="120"/>
        <w:jc w:val="both"/>
      </w:pP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674D1" w:rsidRPr="006B64ED" w:rsidRDefault="004674D1">
      <w:pPr>
        <w:spacing w:after="0" w:line="120" w:lineRule="auto"/>
        <w:ind w:left="120"/>
        <w:jc w:val="both"/>
      </w:pP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4674D1" w:rsidRPr="006B64ED" w:rsidRDefault="00052177">
      <w:pPr>
        <w:spacing w:after="0" w:line="252" w:lineRule="auto"/>
        <w:ind w:firstLine="600"/>
        <w:jc w:val="both"/>
      </w:pPr>
      <w:proofErr w:type="gramStart"/>
      <w:r w:rsidRPr="006B64ED">
        <w:rPr>
          <w:rFonts w:ascii="Times New Roman" w:hAnsi="Times New Roman"/>
          <w:color w:val="000000"/>
          <w:sz w:val="28"/>
        </w:rPr>
        <w:t>Личностные результаты, ф</w:t>
      </w:r>
      <w:r w:rsidRPr="006B64ED">
        <w:rPr>
          <w:rFonts w:ascii="Times New Roman" w:hAnsi="Times New Roman"/>
          <w:color w:val="000000"/>
          <w:sz w:val="28"/>
        </w:rPr>
        <w:t>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</w:t>
      </w:r>
      <w:r w:rsidRPr="006B64ED">
        <w:rPr>
          <w:rFonts w:ascii="Times New Roman" w:hAnsi="Times New Roman"/>
          <w:color w:val="000000"/>
          <w:sz w:val="28"/>
        </w:rPr>
        <w:t>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правил экологического пове</w:t>
      </w:r>
      <w:r w:rsidRPr="006B64ED">
        <w:rPr>
          <w:rFonts w:ascii="Times New Roman" w:hAnsi="Times New Roman"/>
          <w:color w:val="000000"/>
          <w:sz w:val="28"/>
        </w:rPr>
        <w:t>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Личностные результаты изучения ОБЗР включают: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1) Гражданское воспита</w:t>
      </w:r>
      <w:r w:rsidRPr="006B64ED">
        <w:rPr>
          <w:rFonts w:ascii="Times New Roman" w:hAnsi="Times New Roman"/>
          <w:b/>
          <w:color w:val="000000"/>
          <w:sz w:val="28"/>
        </w:rPr>
        <w:t>ние: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сформированность активной гражданской позиции </w:t>
      </w:r>
      <w:proofErr w:type="gramStart"/>
      <w:r w:rsidRPr="006B64ED">
        <w:rPr>
          <w:rFonts w:ascii="Times New Roman" w:hAnsi="Times New Roman"/>
          <w:color w:val="000000"/>
          <w:sz w:val="28"/>
        </w:rPr>
        <w:t>обучающегося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, готового 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 способного применять принципы и правила безопасного поведения в течение всей жизни;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уважение закона и правопорядка, осознание своих прав, обязанностей и ответственности в области </w:t>
      </w:r>
      <w:r w:rsidRPr="006B64ED">
        <w:rPr>
          <w:rFonts w:ascii="Times New Roman" w:hAnsi="Times New Roman"/>
          <w:color w:val="000000"/>
          <w:sz w:val="28"/>
        </w:rPr>
        <w:t>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сформированность базового уровня культуры безопасности жизнедеятельности как основы для благополучия и устойчивого</w:t>
      </w:r>
      <w:r w:rsidRPr="006B64ED">
        <w:rPr>
          <w:rFonts w:ascii="Times New Roman" w:hAnsi="Times New Roman"/>
          <w:color w:val="000000"/>
          <w:sz w:val="28"/>
        </w:rPr>
        <w:t xml:space="preserve"> развития личности, общества и государства;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готовность к взаимодействию с обществом и государ</w:t>
      </w:r>
      <w:r w:rsidRPr="006B64ED">
        <w:rPr>
          <w:rFonts w:ascii="Times New Roman" w:hAnsi="Times New Roman"/>
          <w:color w:val="000000"/>
          <w:sz w:val="28"/>
        </w:rPr>
        <w:t>ством в обеспечении безопасности жизни и здоровья населения;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lastRenderedPageBreak/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2) П</w:t>
      </w:r>
      <w:r w:rsidRPr="006B64ED">
        <w:rPr>
          <w:rFonts w:ascii="Times New Roman" w:hAnsi="Times New Roman"/>
          <w:b/>
          <w:color w:val="000000"/>
          <w:sz w:val="28"/>
        </w:rPr>
        <w:t>атриотическое воспитание: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</w:t>
      </w:r>
      <w:r w:rsidRPr="006B64ED">
        <w:rPr>
          <w:rFonts w:ascii="Times New Roman" w:hAnsi="Times New Roman"/>
          <w:color w:val="000000"/>
          <w:sz w:val="28"/>
        </w:rPr>
        <w:t>онационального народа России, российской армии и флота;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</w:t>
      </w:r>
      <w:r w:rsidRPr="006B64ED">
        <w:rPr>
          <w:rFonts w:ascii="Times New Roman" w:hAnsi="Times New Roman"/>
          <w:color w:val="000000"/>
          <w:sz w:val="28"/>
        </w:rPr>
        <w:t xml:space="preserve"> обеспечения безопасности жизни и здоровья людей;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3) Духовно-нравственное воспитание: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осознание духовных</w:t>
      </w:r>
      <w:r w:rsidRPr="006B64ED">
        <w:rPr>
          <w:rFonts w:ascii="Times New Roman" w:hAnsi="Times New Roman"/>
          <w:color w:val="000000"/>
          <w:sz w:val="28"/>
        </w:rPr>
        <w:t xml:space="preserve"> ценностей российского народа и российского воинства;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способность оценивать ситуацию и принима</w:t>
      </w:r>
      <w:r w:rsidRPr="006B64ED">
        <w:rPr>
          <w:rFonts w:ascii="Times New Roman" w:hAnsi="Times New Roman"/>
          <w:color w:val="000000"/>
          <w:sz w:val="28"/>
        </w:rPr>
        <w:t xml:space="preserve">ть осознанные решения, готовность реализовать </w:t>
      </w:r>
      <w:proofErr w:type="gramStart"/>
      <w:r w:rsidRPr="006B64ED">
        <w:rPr>
          <w:rFonts w:ascii="Times New Roman" w:hAnsi="Times New Roman"/>
          <w:color w:val="000000"/>
          <w:sz w:val="28"/>
        </w:rPr>
        <w:t>риск-ориентированное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</w:t>
      </w:r>
      <w:r w:rsidRPr="006B64ED">
        <w:rPr>
          <w:rFonts w:ascii="Times New Roman" w:hAnsi="Times New Roman"/>
          <w:color w:val="000000"/>
          <w:sz w:val="28"/>
        </w:rPr>
        <w:t>нию их последствий;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эстетическое отношение к миру в сочетании с культурой </w:t>
      </w:r>
      <w:r w:rsidRPr="006B64ED">
        <w:rPr>
          <w:rFonts w:ascii="Times New Roman" w:hAnsi="Times New Roman"/>
          <w:color w:val="000000"/>
          <w:sz w:val="28"/>
        </w:rPr>
        <w:t>безопасности жизнедеятельности;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текущему уровню развития общей теор</w:t>
      </w:r>
      <w:r w:rsidRPr="006B64ED">
        <w:rPr>
          <w:rFonts w:ascii="Times New Roman" w:hAnsi="Times New Roman"/>
          <w:color w:val="000000"/>
          <w:sz w:val="28"/>
        </w:rPr>
        <w:t xml:space="preserve">ии безопасности, современных представлений о безопасности в технических, </w:t>
      </w:r>
      <w:proofErr w:type="gramStart"/>
      <w:r w:rsidRPr="006B64ED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6B64ED">
        <w:rPr>
          <w:rFonts w:ascii="Times New Roman" w:hAnsi="Times New Roman"/>
          <w:color w:val="000000"/>
          <w:sz w:val="28"/>
        </w:rPr>
        <w:t>, общественных, гуманитарных областях знаний, современной концепции культуры безопасности жизнедеятельности;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lastRenderedPageBreak/>
        <w:t>понимание научно-практических основ учебного предмета О</w:t>
      </w:r>
      <w:r w:rsidRPr="006B64ED">
        <w:rPr>
          <w:rFonts w:ascii="Times New Roman" w:hAnsi="Times New Roman"/>
          <w:color w:val="000000"/>
          <w:sz w:val="28"/>
        </w:rPr>
        <w:t>БЗР, осознание его значения для безопасной и продуктивной жизнедеятельности человека, общества и государства;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</w:t>
      </w:r>
      <w:r w:rsidRPr="006B64ED">
        <w:rPr>
          <w:rFonts w:ascii="Times New Roman" w:hAnsi="Times New Roman"/>
          <w:color w:val="000000"/>
          <w:sz w:val="28"/>
        </w:rPr>
        <w:t>йствовать в опасных, экстремальных и чрезвычайных ситуациях);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6) Физическое воспитание: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осознание ценности жизни, сформированность ответственного отношения к своему здоровью и здоровью окружающих;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знание приёмов оказания первой помощи и готовность </w:t>
      </w:r>
      <w:r w:rsidRPr="006B64ED">
        <w:rPr>
          <w:rFonts w:ascii="Times New Roman" w:hAnsi="Times New Roman"/>
          <w:color w:val="000000"/>
          <w:sz w:val="28"/>
        </w:rPr>
        <w:t>применять их в случае необходимости;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потребность в регулярном ведении здорового образа жизни;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7) Трудовое воспитание: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готовность к</w:t>
      </w:r>
      <w:r w:rsidRPr="006B64ED">
        <w:rPr>
          <w:rFonts w:ascii="Times New Roman" w:hAnsi="Times New Roman"/>
          <w:color w:val="000000"/>
          <w:sz w:val="28"/>
        </w:rPr>
        <w:t xml:space="preserve">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интерес </w:t>
      </w:r>
      <w:r w:rsidRPr="006B64ED">
        <w:rPr>
          <w:rFonts w:ascii="Times New Roman" w:hAnsi="Times New Roman"/>
          <w:color w:val="000000"/>
          <w:sz w:val="28"/>
        </w:rPr>
        <w:t>к различным сферам профессиональной деятельности, включая военно-профессиональную деятельность;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8) Экологическое воспитание: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сформированность экологической культуры, пониман</w:t>
      </w:r>
      <w:r w:rsidRPr="006B64ED">
        <w:rPr>
          <w:rFonts w:ascii="Times New Roman" w:hAnsi="Times New Roman"/>
          <w:color w:val="000000"/>
          <w:sz w:val="28"/>
        </w:rPr>
        <w:t>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планирование и осуществление действий в окружающей среде </w:t>
      </w:r>
      <w:r w:rsidRPr="006B64ED">
        <w:rPr>
          <w:rFonts w:ascii="Times New Roman" w:hAnsi="Times New Roman"/>
          <w:color w:val="000000"/>
          <w:sz w:val="28"/>
        </w:rPr>
        <w:t>на основе соблюдения экологической грамотности и разумного природопользования;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4674D1" w:rsidRPr="006B64ED" w:rsidRDefault="00052177">
      <w:pPr>
        <w:spacing w:after="0" w:line="252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расши</w:t>
      </w:r>
      <w:r w:rsidRPr="006B64ED">
        <w:rPr>
          <w:rFonts w:ascii="Times New Roman" w:hAnsi="Times New Roman"/>
          <w:color w:val="000000"/>
          <w:sz w:val="28"/>
        </w:rPr>
        <w:t>рение представлений о деятельности экологической направленности.</w:t>
      </w:r>
    </w:p>
    <w:p w:rsidR="004674D1" w:rsidRPr="006B64ED" w:rsidRDefault="004674D1">
      <w:pPr>
        <w:spacing w:after="0"/>
        <w:ind w:left="120"/>
        <w:jc w:val="both"/>
      </w:pP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674D1" w:rsidRPr="006B64ED" w:rsidRDefault="00052177">
      <w:pPr>
        <w:spacing w:after="0" w:line="96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.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В результате изучения ОБЗР на уровне среднего общего образования у обучающегося будут сформированы познавательные универсальные учебные </w:t>
      </w:r>
      <w:r w:rsidRPr="006B64ED">
        <w:rPr>
          <w:rFonts w:ascii="Times New Roman" w:hAnsi="Times New Roman"/>
          <w:color w:val="000000"/>
          <w:sz w:val="28"/>
        </w:rPr>
        <w:lastRenderedPageBreak/>
        <w:t xml:space="preserve">действия, коммуникативные </w:t>
      </w:r>
      <w:r w:rsidRPr="006B64ED">
        <w:rPr>
          <w:rFonts w:ascii="Times New Roman" w:hAnsi="Times New Roman"/>
          <w:color w:val="000000"/>
          <w:sz w:val="28"/>
        </w:rPr>
        <w:t>универсальные учебные действия, регулятивные универсальные учебные действия, совместная деятельность.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самостоятельно определять актуальные проблемные вопросы безопасности личности, </w:t>
      </w:r>
      <w:r w:rsidRPr="006B64ED">
        <w:rPr>
          <w:rFonts w:ascii="Times New Roman" w:hAnsi="Times New Roman"/>
          <w:color w:val="000000"/>
          <w:sz w:val="28"/>
        </w:rPr>
        <w:t>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устанавливать существенный признак или основания для обобщения, сравнения и классификации событий и явлений </w:t>
      </w:r>
      <w:r w:rsidRPr="006B64ED">
        <w:rPr>
          <w:rFonts w:ascii="Times New Roman" w:hAnsi="Times New Roman"/>
          <w:color w:val="000000"/>
          <w:sz w:val="28"/>
        </w:rPr>
        <w:t>в области безопасности жизнедеятельности, выявлять их закономерности и противоречия;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</w:t>
      </w:r>
      <w:r w:rsidRPr="006B64ED">
        <w:rPr>
          <w:rFonts w:ascii="Times New Roman" w:hAnsi="Times New Roman"/>
          <w:color w:val="000000"/>
          <w:sz w:val="28"/>
        </w:rPr>
        <w:t xml:space="preserve">асной жизнедеятельности, оценивать риски возможных последствий для реализации </w:t>
      </w:r>
      <w:proofErr w:type="gramStart"/>
      <w:r w:rsidRPr="006B64ED">
        <w:rPr>
          <w:rFonts w:ascii="Times New Roman" w:hAnsi="Times New Roman"/>
          <w:color w:val="000000"/>
          <w:sz w:val="28"/>
        </w:rPr>
        <w:t>риск-ориентированного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поведения;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</w:t>
      </w:r>
      <w:r w:rsidRPr="006B64ED">
        <w:rPr>
          <w:rFonts w:ascii="Times New Roman" w:hAnsi="Times New Roman"/>
          <w:color w:val="000000"/>
          <w:sz w:val="28"/>
        </w:rPr>
        <w:t xml:space="preserve"> познавательных задач, переносить приобретённые знания в повседневную жизнь;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развивать творческое мышление при решении ситуационных задач.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Б</w:t>
      </w:r>
      <w:r w:rsidRPr="006B64ED">
        <w:rPr>
          <w:rFonts w:ascii="Times New Roman" w:hAnsi="Times New Roman"/>
          <w:b/>
          <w:color w:val="000000"/>
          <w:sz w:val="28"/>
        </w:rPr>
        <w:t>азовые исследовательские действия</w:t>
      </w:r>
      <w:r w:rsidRPr="006B64ED">
        <w:rPr>
          <w:rFonts w:ascii="Times New Roman" w:hAnsi="Times New Roman"/>
          <w:color w:val="000000"/>
          <w:sz w:val="28"/>
        </w:rPr>
        <w:t>: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владеть научной терминологией, ключевыми понятиями и методами в области безопасности жизнедеятельности;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осуществлять различные виды деятельности по приобретению нового знания, его преобразованию и применению для решения р</w:t>
      </w:r>
      <w:r w:rsidRPr="006B64ED">
        <w:rPr>
          <w:rFonts w:ascii="Times New Roman" w:hAnsi="Times New Roman"/>
          <w:color w:val="000000"/>
          <w:sz w:val="28"/>
        </w:rPr>
        <w:t>азличных учебных задач, в том числе при разработке и защите проектных работ;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</w:t>
      </w:r>
      <w:r w:rsidRPr="006B64ED">
        <w:rPr>
          <w:rFonts w:ascii="Times New Roman" w:hAnsi="Times New Roman"/>
          <w:color w:val="000000"/>
          <w:sz w:val="28"/>
        </w:rPr>
        <w:t>в;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критически оценивать полученные в ходе решения учебных задач результаты, обосновывать предложе</w:t>
      </w:r>
      <w:r w:rsidRPr="006B64ED">
        <w:rPr>
          <w:rFonts w:ascii="Times New Roman" w:hAnsi="Times New Roman"/>
          <w:color w:val="000000"/>
          <w:sz w:val="28"/>
        </w:rPr>
        <w:t>ния по их корректировке в новых условиях;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lastRenderedPageBreak/>
        <w:t>характеризовать приобретённые знания и навыки, оценивать возможность их реализации в реальных ситуациях;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использовать знания других предметных областей для решения учебных задач в области безопасности жизнедеятельн</w:t>
      </w:r>
      <w:r w:rsidRPr="006B64ED">
        <w:rPr>
          <w:rFonts w:ascii="Times New Roman" w:hAnsi="Times New Roman"/>
          <w:color w:val="000000"/>
          <w:sz w:val="28"/>
        </w:rPr>
        <w:t>ости; переносить приобретённые знания и навыки в повседневную жизнь.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</w:t>
      </w:r>
      <w:r w:rsidRPr="006B64ED">
        <w:rPr>
          <w:rFonts w:ascii="Times New Roman" w:hAnsi="Times New Roman"/>
          <w:color w:val="000000"/>
          <w:sz w:val="28"/>
        </w:rPr>
        <w:t>опасности личности;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оценивать достоверность, легитимность информации, её соответствие правовым и мор</w:t>
      </w:r>
      <w:r w:rsidRPr="006B64ED">
        <w:rPr>
          <w:rFonts w:ascii="Times New Roman" w:hAnsi="Times New Roman"/>
          <w:color w:val="000000"/>
          <w:sz w:val="28"/>
        </w:rPr>
        <w:t>ально-этическим нормам;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владеть навыками по предотвращению рисков, профилактике угроз и защите от опасностей цифровой среды;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использовать средства информационных и коммуникационных технологий в учебном процессе с соблюдением требований эргономики, техники </w:t>
      </w:r>
      <w:r w:rsidRPr="006B64ED">
        <w:rPr>
          <w:rFonts w:ascii="Times New Roman" w:hAnsi="Times New Roman"/>
          <w:color w:val="000000"/>
          <w:sz w:val="28"/>
        </w:rPr>
        <w:t>безопасности и гигиены.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Общение: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распознавать вербальные и невербальные </w:t>
      </w:r>
      <w:r w:rsidRPr="006B64ED">
        <w:rPr>
          <w:rFonts w:ascii="Times New Roman" w:hAnsi="Times New Roman"/>
          <w:color w:val="000000"/>
          <w:sz w:val="28"/>
        </w:rPr>
        <w:t>средства общения; понимать значение социальных знаков; определять признаки деструктивного общения;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аргументированно, логично и ясно </w:t>
      </w:r>
      <w:r w:rsidRPr="006B64ED">
        <w:rPr>
          <w:rFonts w:ascii="Times New Roman" w:hAnsi="Times New Roman"/>
          <w:color w:val="000000"/>
          <w:sz w:val="28"/>
        </w:rPr>
        <w:t>излагать свою точку зрения с использованием языковых средств.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самостоятельно выявлять проблемные в</w:t>
      </w:r>
      <w:r w:rsidRPr="006B64ED">
        <w:rPr>
          <w:rFonts w:ascii="Times New Roman" w:hAnsi="Times New Roman"/>
          <w:color w:val="000000"/>
          <w:sz w:val="28"/>
        </w:rPr>
        <w:t>опросы, выбирать оптимальный способ и составлять план их решения в конкретных условиях;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делать осознанный выбор в новой ситуации, аргументировать его; брать ответственность за своё решение;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lastRenderedPageBreak/>
        <w:t>оценивать приобретённый опыт;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расширять познания в области безопас</w:t>
      </w:r>
      <w:r w:rsidRPr="006B64ED">
        <w:rPr>
          <w:rFonts w:ascii="Times New Roman" w:hAnsi="Times New Roman"/>
          <w:color w:val="000000"/>
          <w:sz w:val="28"/>
        </w:rPr>
        <w:t>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Самоконтроль, принятие себя и других: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оценивать образовательные ситуации; пред</w:t>
      </w:r>
      <w:r w:rsidRPr="006B64ED">
        <w:rPr>
          <w:rFonts w:ascii="Times New Roman" w:hAnsi="Times New Roman"/>
          <w:color w:val="000000"/>
          <w:sz w:val="28"/>
        </w:rPr>
        <w:t>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</w:t>
      </w:r>
      <w:r w:rsidRPr="006B64ED">
        <w:rPr>
          <w:rFonts w:ascii="Times New Roman" w:hAnsi="Times New Roman"/>
          <w:color w:val="000000"/>
          <w:sz w:val="28"/>
        </w:rPr>
        <w:t>ринимать себя, понимая свои недостатки и достоинства, невозможности контроля всего вокруг;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понимать и испол</w:t>
      </w:r>
      <w:r w:rsidRPr="006B64ED">
        <w:rPr>
          <w:rFonts w:ascii="Times New Roman" w:hAnsi="Times New Roman"/>
          <w:color w:val="000000"/>
          <w:sz w:val="28"/>
        </w:rPr>
        <w:t>ьзовать преимущества командной и индивидуальной работы в конкретной учебной ситуации;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</w:t>
      </w:r>
      <w:r w:rsidRPr="006B64ED">
        <w:rPr>
          <w:rFonts w:ascii="Times New Roman" w:hAnsi="Times New Roman"/>
          <w:color w:val="000000"/>
          <w:sz w:val="28"/>
        </w:rPr>
        <w:t>мать правила учебного взаимодействия, обсуждать процесс и результат совместной работы, договариваться о результатах);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осуществлять позитивное стр</w:t>
      </w:r>
      <w:r w:rsidRPr="006B64ED">
        <w:rPr>
          <w:rFonts w:ascii="Times New Roman" w:hAnsi="Times New Roman"/>
          <w:color w:val="000000"/>
          <w:sz w:val="28"/>
        </w:rPr>
        <w:t>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674D1" w:rsidRPr="006B64ED" w:rsidRDefault="00052177">
      <w:pPr>
        <w:spacing w:after="0"/>
        <w:ind w:firstLine="600"/>
        <w:jc w:val="both"/>
      </w:pPr>
      <w:proofErr w:type="gramStart"/>
      <w:r w:rsidRPr="006B64ED">
        <w:rPr>
          <w:rFonts w:ascii="Times New Roman" w:hAnsi="Times New Roman"/>
          <w:color w:val="000000"/>
          <w:sz w:val="28"/>
        </w:rPr>
        <w:t>Предметные результаты характеризуют сформированность у обучающих</w:t>
      </w:r>
      <w:r w:rsidRPr="006B64ED">
        <w:rPr>
          <w:rFonts w:ascii="Times New Roman" w:hAnsi="Times New Roman"/>
          <w:color w:val="000000"/>
          <w:sz w:val="28"/>
        </w:rPr>
        <w:t>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Приобретаемый опыт проявляется в понимании существующих проблем безо</w:t>
      </w:r>
      <w:r w:rsidRPr="006B64ED">
        <w:rPr>
          <w:rFonts w:ascii="Times New Roman" w:hAnsi="Times New Roman"/>
          <w:color w:val="000000"/>
          <w:sz w:val="28"/>
        </w:rPr>
        <w:t>пасности и способности построения модели индивидуального и группового безопасного поведения в повседневной жизни.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Предметные результаты, формируемые в ходе изучения ОБЗР, должны обеспечивать: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lastRenderedPageBreak/>
        <w:t>1) знание основ законодательства Российской Федерации, обеспечив</w:t>
      </w:r>
      <w:r w:rsidRPr="006B64ED">
        <w:rPr>
          <w:rFonts w:ascii="Times New Roman" w:hAnsi="Times New Roman"/>
          <w:color w:val="000000"/>
          <w:sz w:val="28"/>
        </w:rPr>
        <w:t>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</w:t>
      </w:r>
      <w:r w:rsidRPr="006B64ED">
        <w:rPr>
          <w:rFonts w:ascii="Times New Roman" w:hAnsi="Times New Roman"/>
          <w:color w:val="000000"/>
          <w:sz w:val="28"/>
        </w:rPr>
        <w:t>уаций различного характера;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</w:t>
      </w:r>
      <w:r w:rsidRPr="006B64ED">
        <w:rPr>
          <w:rFonts w:ascii="Times New Roman" w:hAnsi="Times New Roman"/>
          <w:color w:val="000000"/>
          <w:sz w:val="28"/>
        </w:rPr>
        <w:t>ороны; знание о действиях по сигналам гражданской обороны;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</w:t>
      </w:r>
      <w:r w:rsidRPr="006B64ED">
        <w:rPr>
          <w:rFonts w:ascii="Times New Roman" w:hAnsi="Times New Roman"/>
          <w:color w:val="000000"/>
          <w:sz w:val="28"/>
        </w:rPr>
        <w:t xml:space="preserve">ских уставов Вооруженных Сил Российской Федерации, формирование представления о военной службе;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</w:t>
      </w:r>
      <w:r w:rsidRPr="006B64ED">
        <w:rPr>
          <w:rFonts w:ascii="Times New Roman" w:hAnsi="Times New Roman"/>
          <w:color w:val="000000"/>
          <w:sz w:val="28"/>
        </w:rPr>
        <w:t xml:space="preserve">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5) сформированность представлений о современном общевойсковом бое; понимание о возможностях применения современных достиже</w:t>
      </w:r>
      <w:r w:rsidRPr="006B64ED">
        <w:rPr>
          <w:rFonts w:ascii="Times New Roman" w:hAnsi="Times New Roman"/>
          <w:color w:val="000000"/>
          <w:sz w:val="28"/>
        </w:rPr>
        <w:t>ний научно-технического прогресса в условиях современного боя;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</w:t>
      </w:r>
      <w:r w:rsidRPr="006B64ED">
        <w:rPr>
          <w:rFonts w:ascii="Times New Roman" w:hAnsi="Times New Roman"/>
          <w:color w:val="000000"/>
          <w:sz w:val="28"/>
        </w:rPr>
        <w:t xml:space="preserve"> обороны и безопасности государства, обеспечении законности и правопорядка; 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</w:t>
      </w:r>
      <w:r w:rsidRPr="006B64ED">
        <w:rPr>
          <w:rFonts w:ascii="Times New Roman" w:hAnsi="Times New Roman"/>
          <w:color w:val="000000"/>
          <w:sz w:val="28"/>
        </w:rPr>
        <w:t>поведении;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</w:t>
      </w:r>
      <w:r w:rsidRPr="006B64ED">
        <w:rPr>
          <w:rFonts w:ascii="Times New Roman" w:hAnsi="Times New Roman"/>
          <w:color w:val="000000"/>
          <w:sz w:val="28"/>
        </w:rPr>
        <w:t>ть порядок действий в экстремальных и чрезвычайных ситуациях;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9) сформированность представлений о важности соблюдения правил дорожного движения всеми участниками движения, правил безопасности на </w:t>
      </w:r>
      <w:r w:rsidRPr="006B64ED">
        <w:rPr>
          <w:rFonts w:ascii="Times New Roman" w:hAnsi="Times New Roman"/>
          <w:color w:val="000000"/>
          <w:sz w:val="28"/>
        </w:rPr>
        <w:lastRenderedPageBreak/>
        <w:t xml:space="preserve">транспорте. </w:t>
      </w:r>
      <w:proofErr w:type="gramStart"/>
      <w:r w:rsidRPr="006B64ED">
        <w:rPr>
          <w:rFonts w:ascii="Times New Roman" w:hAnsi="Times New Roman"/>
          <w:color w:val="000000"/>
          <w:sz w:val="28"/>
        </w:rPr>
        <w:t>Знание правил безопасного поведения на транспорте</w:t>
      </w:r>
      <w:r w:rsidRPr="006B64ED">
        <w:rPr>
          <w:rFonts w:ascii="Times New Roman" w:hAnsi="Times New Roman"/>
          <w:color w:val="000000"/>
          <w:sz w:val="28"/>
        </w:rPr>
        <w:t>, умение применять их на практике, знание о порядке действий в опасных, экстремальных и чрезвычайных ситуациях на транспорте;</w:t>
      </w:r>
      <w:proofErr w:type="gramEnd"/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10) знания о способах безопасного поведения в природной среде; умение применять их на практике; знать порядок действий при чрезвыч</w:t>
      </w:r>
      <w:r w:rsidRPr="006B64ED">
        <w:rPr>
          <w:rFonts w:ascii="Times New Roman" w:hAnsi="Times New Roman"/>
          <w:color w:val="000000"/>
          <w:sz w:val="28"/>
        </w:rPr>
        <w:t>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11) знание основ пожарной безопасности; умение применять их на практике для предупрежд</w:t>
      </w:r>
      <w:r w:rsidRPr="006B64ED">
        <w:rPr>
          <w:rFonts w:ascii="Times New Roman" w:hAnsi="Times New Roman"/>
          <w:color w:val="000000"/>
          <w:sz w:val="28"/>
        </w:rPr>
        <w:t>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4674D1" w:rsidRPr="006B64ED" w:rsidRDefault="00052177">
      <w:pPr>
        <w:spacing w:after="0"/>
        <w:ind w:firstLine="600"/>
        <w:jc w:val="both"/>
      </w:pPr>
      <w:proofErr w:type="gramStart"/>
      <w:r w:rsidRPr="006B64ED">
        <w:rPr>
          <w:rFonts w:ascii="Times New Roman" w:hAnsi="Times New Roman"/>
          <w:color w:val="000000"/>
          <w:sz w:val="28"/>
        </w:rPr>
        <w:t>12) владение основами медицинских знаний: владение приемами ок</w:t>
      </w:r>
      <w:r w:rsidRPr="006B64ED">
        <w:rPr>
          <w:rFonts w:ascii="Times New Roman" w:hAnsi="Times New Roman"/>
          <w:color w:val="000000"/>
          <w:sz w:val="28"/>
        </w:rPr>
        <w:t>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</w:t>
      </w:r>
      <w:r w:rsidRPr="006B64ED">
        <w:rPr>
          <w:rFonts w:ascii="Times New Roman" w:hAnsi="Times New Roman"/>
          <w:color w:val="000000"/>
          <w:sz w:val="28"/>
        </w:rPr>
        <w:t>ошения к вредным привычкам; знания о необходимых действиях при чрезвычайных ситуациях биолого-социального и военного характера;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умение применять табельные и подручные средства </w:t>
      </w:r>
      <w:proofErr w:type="gramStart"/>
      <w:r w:rsidRPr="006B64ED">
        <w:rPr>
          <w:rFonts w:ascii="Times New Roman" w:hAnsi="Times New Roman"/>
          <w:color w:val="000000"/>
          <w:sz w:val="28"/>
        </w:rPr>
        <w:t>для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6B64ED">
        <w:rPr>
          <w:rFonts w:ascii="Times New Roman" w:hAnsi="Times New Roman"/>
          <w:color w:val="000000"/>
          <w:sz w:val="28"/>
        </w:rPr>
        <w:t>само</w:t>
      </w:r>
      <w:proofErr w:type="gramEnd"/>
      <w:r w:rsidRPr="006B64ED">
        <w:rPr>
          <w:rFonts w:ascii="Times New Roman" w:hAnsi="Times New Roman"/>
          <w:color w:val="000000"/>
          <w:sz w:val="28"/>
        </w:rPr>
        <w:t>- и взаимопомощи;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13) знание основ безопасного, конструктивного общения,</w:t>
      </w:r>
      <w:r w:rsidRPr="006B64ED">
        <w:rPr>
          <w:rFonts w:ascii="Times New Roman" w:hAnsi="Times New Roman"/>
          <w:color w:val="000000"/>
          <w:sz w:val="28"/>
        </w:rPr>
        <w:t xml:space="preserve">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14) сформированность нетерпимости к проявлениям насилия в социальном взаимодействии; знания о </w:t>
      </w:r>
      <w:r w:rsidRPr="006B64ED">
        <w:rPr>
          <w:rFonts w:ascii="Times New Roman" w:hAnsi="Times New Roman"/>
          <w:color w:val="000000"/>
          <w:sz w:val="28"/>
        </w:rPr>
        <w:t>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15) сформиров</w:t>
      </w:r>
      <w:r w:rsidRPr="006B64ED">
        <w:rPr>
          <w:rFonts w:ascii="Times New Roman" w:hAnsi="Times New Roman"/>
          <w:color w:val="000000"/>
          <w:sz w:val="28"/>
        </w:rPr>
        <w:t xml:space="preserve">анность представлений об опасности и негативном влиянии на жизнь личности, общества, государства деструктивной </w:t>
      </w:r>
      <w:proofErr w:type="gramStart"/>
      <w:r w:rsidRPr="006B64ED">
        <w:rPr>
          <w:rFonts w:ascii="Times New Roman" w:hAnsi="Times New Roman"/>
          <w:color w:val="000000"/>
          <w:sz w:val="28"/>
        </w:rPr>
        <w:t>идеологии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в том числе экстремизма, терроризма; знать роль государства в противодействии терроризму; уметь различать приемы вовлечения в деструкти</w:t>
      </w:r>
      <w:r w:rsidRPr="006B64ED">
        <w:rPr>
          <w:rFonts w:ascii="Times New Roman" w:hAnsi="Times New Roman"/>
          <w:color w:val="000000"/>
          <w:sz w:val="28"/>
        </w:rPr>
        <w:t xml:space="preserve">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6B64ED">
        <w:rPr>
          <w:rFonts w:ascii="Times New Roman" w:hAnsi="Times New Roman"/>
          <w:color w:val="000000"/>
          <w:sz w:val="28"/>
        </w:rPr>
        <w:lastRenderedPageBreak/>
        <w:t xml:space="preserve">действий при угрозе совершения террористического акта; </w:t>
      </w:r>
      <w:proofErr w:type="gramStart"/>
      <w:r w:rsidRPr="006B64ED">
        <w:rPr>
          <w:rFonts w:ascii="Times New Roman" w:hAnsi="Times New Roman"/>
          <w:color w:val="000000"/>
          <w:sz w:val="28"/>
        </w:rPr>
        <w:t>совершении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террор</w:t>
      </w:r>
      <w:r w:rsidRPr="006B64ED">
        <w:rPr>
          <w:rFonts w:ascii="Times New Roman" w:hAnsi="Times New Roman"/>
          <w:color w:val="000000"/>
          <w:sz w:val="28"/>
        </w:rPr>
        <w:t>истического акта; проведении контртеррористической операции.</w:t>
      </w:r>
    </w:p>
    <w:p w:rsidR="004674D1" w:rsidRPr="006B64ED" w:rsidRDefault="00052177">
      <w:pPr>
        <w:spacing w:after="0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10 КЛАСС</w:t>
      </w: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Модуль № 1. «Безопасное и устойчивое развитие личности,</w:t>
      </w:r>
      <w:r w:rsidRPr="006B64ED">
        <w:rPr>
          <w:rFonts w:ascii="Times New Roman" w:hAnsi="Times New Roman"/>
          <w:b/>
          <w:color w:val="000000"/>
          <w:sz w:val="28"/>
        </w:rPr>
        <w:t xml:space="preserve"> общества, государства»: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раскрывать правовые основы и принципы обеспечения национальной безопасности Российской Федерации;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</w:t>
      </w:r>
      <w:r w:rsidRPr="006B64ED">
        <w:rPr>
          <w:rFonts w:ascii="Times New Roman" w:hAnsi="Times New Roman"/>
          <w:color w:val="000000"/>
          <w:sz w:val="28"/>
        </w:rPr>
        <w:t>лизации в обеспечении комплексной безопасности и устойчивого развития Российской Федерации, приводить примеры;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объяснять роль личности, общества и </w:t>
      </w:r>
      <w:r w:rsidRPr="006B64ED">
        <w:rPr>
          <w:rFonts w:ascii="Times New Roman" w:hAnsi="Times New Roman"/>
          <w:color w:val="000000"/>
          <w:sz w:val="28"/>
        </w:rPr>
        <w:t>государства в предупреждении противоправной деятельности;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раскрывать назначение, основные задачи и структуру Единой государственной </w:t>
      </w:r>
      <w:r w:rsidRPr="006B64ED">
        <w:rPr>
          <w:rFonts w:ascii="Times New Roman" w:hAnsi="Times New Roman"/>
          <w:color w:val="000000"/>
          <w:sz w:val="28"/>
        </w:rPr>
        <w:t>системы предупреждения и ликвидации чрезвычайных ситуаций (РСЧС);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объяснять права и обязанности граждан Российско</w:t>
      </w:r>
      <w:r w:rsidRPr="006B64ED">
        <w:rPr>
          <w:rFonts w:ascii="Times New Roman" w:hAnsi="Times New Roman"/>
          <w:color w:val="000000"/>
          <w:sz w:val="28"/>
        </w:rPr>
        <w:t>й Федерации в области гражданской обороны;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уметь действовать при сигнале «Внимание всем!», в том числе при химической и радиационной опасности;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анализировать угрозы военной безопасности Российской Федерации, обосновывать значение обороны государства для ми</w:t>
      </w:r>
      <w:r w:rsidRPr="006B64ED">
        <w:rPr>
          <w:rFonts w:ascii="Times New Roman" w:hAnsi="Times New Roman"/>
          <w:color w:val="000000"/>
          <w:sz w:val="28"/>
        </w:rPr>
        <w:t>рного социально-экономического развития страны;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характеризовать роль Вооружённых Сил Российской в обеспечении национальной безопасности.</w:t>
      </w: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Модуль № 2. «Основы военной подготовки»: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строевые приёмы в движении без оружия;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выполнять строевые приёмы в </w:t>
      </w:r>
      <w:r w:rsidRPr="006B64ED">
        <w:rPr>
          <w:rFonts w:ascii="Times New Roman" w:hAnsi="Times New Roman"/>
          <w:color w:val="000000"/>
          <w:sz w:val="28"/>
        </w:rPr>
        <w:t>движении без оружия;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представление об основах общевойскового боя;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lastRenderedPageBreak/>
        <w:t>иметь представление об основных видах общевойскового боя и способах маневра в бою;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представление о походном, предбоевом и боевом порядке подразделений;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понимать способы действий </w:t>
      </w:r>
      <w:r w:rsidRPr="006B64ED">
        <w:rPr>
          <w:rFonts w:ascii="Times New Roman" w:hAnsi="Times New Roman"/>
          <w:color w:val="000000"/>
          <w:sz w:val="28"/>
        </w:rPr>
        <w:t>военнослужащего в бою;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знать правила и меры безопасности при обращении с оружием;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применять меры безопасности при проведении занятий по боевой подго</w:t>
      </w:r>
      <w:r w:rsidRPr="006B64ED">
        <w:rPr>
          <w:rFonts w:ascii="Times New Roman" w:hAnsi="Times New Roman"/>
          <w:color w:val="000000"/>
          <w:sz w:val="28"/>
        </w:rPr>
        <w:t>товке и обращении с оружием;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способы удержания оружия, правила прицеливания и производства меткого выстрела;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</w:t>
      </w:r>
      <w:r w:rsidRPr="006B64ED">
        <w:rPr>
          <w:rFonts w:ascii="Times New Roman" w:hAnsi="Times New Roman"/>
          <w:color w:val="000000"/>
          <w:sz w:val="28"/>
        </w:rPr>
        <w:t>ление о современных видах короткоствольного стрелкового оружия;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иметь представление об истории возникновения и развития робототехнических комплексов;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представление о конструктивных особенностях БПЛА квадрокоптерного типа;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представление о спосо</w:t>
      </w:r>
      <w:r w:rsidRPr="006B64ED">
        <w:rPr>
          <w:rFonts w:ascii="Times New Roman" w:hAnsi="Times New Roman"/>
          <w:color w:val="000000"/>
          <w:sz w:val="28"/>
        </w:rPr>
        <w:t xml:space="preserve">бах боевого применения БПЛА;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представление об истории возникновения и развития связи;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представление о назначении радиосвязи и о требованиях, предъявляемых к радиосвязи;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представление о видах, предназначении, тактико-технических характери</w:t>
      </w:r>
      <w:r w:rsidRPr="006B64ED">
        <w:rPr>
          <w:rFonts w:ascii="Times New Roman" w:hAnsi="Times New Roman"/>
          <w:color w:val="000000"/>
          <w:sz w:val="28"/>
        </w:rPr>
        <w:t>стиках современных переносных радиостанций;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представление о тактических свойствах местности и их влиянии на боевые действия войск;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представление о шанцевом инструменте;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представление о позиции отделения и порядке оборудования окопа для ст</w:t>
      </w:r>
      <w:r w:rsidRPr="006B64ED">
        <w:rPr>
          <w:rFonts w:ascii="Times New Roman" w:hAnsi="Times New Roman"/>
          <w:color w:val="000000"/>
          <w:sz w:val="28"/>
        </w:rPr>
        <w:t>релка;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представление о видах оружия массового поражения и их поражающих факторах;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способы действий при применении противником оружия массового поражения;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понимать особенности оказания первой помощи в бою;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знать условные зоны оказания первой </w:t>
      </w:r>
      <w:r w:rsidRPr="006B64ED">
        <w:rPr>
          <w:rFonts w:ascii="Times New Roman" w:hAnsi="Times New Roman"/>
          <w:color w:val="000000"/>
          <w:sz w:val="28"/>
        </w:rPr>
        <w:t>помощи в бою;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приемы самопомощи в бою;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иметь представление о военно-учетных специальностях;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lastRenderedPageBreak/>
        <w:t>знать особенности прохождение военной службы по призыву и по контракту;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иметь представления о военно-учебных заведениях;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представление о системе военн</w:t>
      </w:r>
      <w:r w:rsidRPr="006B64ED">
        <w:rPr>
          <w:rFonts w:ascii="Times New Roman" w:hAnsi="Times New Roman"/>
          <w:color w:val="000000"/>
          <w:sz w:val="28"/>
        </w:rPr>
        <w:t>о-учебных центров при учебных заведениях высшего образования.</w:t>
      </w: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Модуль № 3. «Культура безопасности жизнедеятельности в современном обществе»:</w:t>
      </w:r>
    </w:p>
    <w:p w:rsidR="004674D1" w:rsidRPr="006B64ED" w:rsidRDefault="00052177">
      <w:pPr>
        <w:spacing w:after="0" w:line="264" w:lineRule="auto"/>
        <w:ind w:firstLine="600"/>
        <w:jc w:val="both"/>
      </w:pPr>
      <w:proofErr w:type="gramStart"/>
      <w:r w:rsidRPr="006B64ED">
        <w:rPr>
          <w:rFonts w:ascii="Times New Roman" w:hAnsi="Times New Roman"/>
          <w:color w:val="000000"/>
          <w:sz w:val="28"/>
        </w:rPr>
        <w:t>объяснять смысл понятий «опасность», «безопасность», «риск (угроза)», «культура безопасности», «опасная ситуация», «</w:t>
      </w:r>
      <w:r w:rsidRPr="006B64ED">
        <w:rPr>
          <w:rFonts w:ascii="Times New Roman" w:hAnsi="Times New Roman"/>
          <w:color w:val="000000"/>
          <w:sz w:val="28"/>
        </w:rPr>
        <w:t>чрезвычайная ситуация», объяснять их взаимосвязь;</w:t>
      </w:r>
      <w:proofErr w:type="gramEnd"/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общие принципы безопасного поведения, приводить приме</w:t>
      </w:r>
      <w:r w:rsidRPr="006B64ED">
        <w:rPr>
          <w:rFonts w:ascii="Times New Roman" w:hAnsi="Times New Roman"/>
          <w:color w:val="000000"/>
          <w:sz w:val="28"/>
        </w:rPr>
        <w:t>ры;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объяснять смысл понятий «виктимное поведение», «безопасное поведение»;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понимать влияние поведения человека на его безопасность, приводить примеры;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навыки оценки своих действий с точки зрения их влияния на безопасность;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раскрывать суть </w:t>
      </w:r>
      <w:proofErr w:type="gramStart"/>
      <w:r w:rsidRPr="006B64ED">
        <w:rPr>
          <w:rFonts w:ascii="Times New Roman" w:hAnsi="Times New Roman"/>
          <w:color w:val="000000"/>
          <w:sz w:val="28"/>
        </w:rPr>
        <w:t>риск-ориентированного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подхода к обеспечению безопасности;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приводить примеры реализации </w:t>
      </w:r>
      <w:proofErr w:type="gramStart"/>
      <w:r w:rsidRPr="006B64ED">
        <w:rPr>
          <w:rFonts w:ascii="Times New Roman" w:hAnsi="Times New Roman"/>
          <w:color w:val="000000"/>
          <w:sz w:val="28"/>
        </w:rPr>
        <w:t>риск-ориентированного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подхода на уровне личности, общества, государства.</w:t>
      </w: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Модуль № 4. «Безопасность в быту»: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раскрывать источники и классифицировать быто</w:t>
      </w:r>
      <w:r w:rsidRPr="006B64ED">
        <w:rPr>
          <w:rFonts w:ascii="Times New Roman" w:hAnsi="Times New Roman"/>
          <w:color w:val="000000"/>
          <w:sz w:val="28"/>
        </w:rPr>
        <w:t>вые опасности, обосновывать зависимость риска (угрозы) их возникновения от поведения человека;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оценивать риски во</w:t>
      </w:r>
      <w:r w:rsidRPr="006B64ED">
        <w:rPr>
          <w:rFonts w:ascii="Times New Roman" w:hAnsi="Times New Roman"/>
          <w:color w:val="000000"/>
          <w:sz w:val="28"/>
        </w:rPr>
        <w:t>зникновения бытовых отравлений, иметь навыки их профилактики;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навыки первой помощи при бытовых отравлениях;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уметь оценивать риски получения бытовых травм;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понимать взаимосвязь поведения и риска получить травму;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правила пожарной безопасности и э</w:t>
      </w:r>
      <w:r w:rsidRPr="006B64ED">
        <w:rPr>
          <w:rFonts w:ascii="Times New Roman" w:hAnsi="Times New Roman"/>
          <w:color w:val="000000"/>
          <w:sz w:val="28"/>
        </w:rPr>
        <w:t>лектробезопасности, понимать влияние соблюдения правил на безопасность в быту;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навыки поведения при угрозе и возникновении пожара;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навыки первой</w:t>
      </w:r>
      <w:r w:rsidRPr="006B64ED">
        <w:rPr>
          <w:rFonts w:ascii="Times New Roman" w:hAnsi="Times New Roman"/>
          <w:color w:val="000000"/>
          <w:sz w:val="28"/>
        </w:rPr>
        <w:t xml:space="preserve"> помощи при бытовых травмах, ожогах, порядок проведения сердечно-лёгочной реанимации;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понимать </w:t>
      </w:r>
      <w:r w:rsidRPr="006B64ED">
        <w:rPr>
          <w:rFonts w:ascii="Times New Roman" w:hAnsi="Times New Roman"/>
          <w:color w:val="000000"/>
          <w:sz w:val="28"/>
        </w:rPr>
        <w:t>влияние конструктивной коммуникации с соседями на уровень безопасности, приводить примеры;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понимать риски противоправных действий, выработать навыки, снижающие криминогенные риски;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правила поведения при возникновении аварии на коммунальной системе;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</w:t>
      </w:r>
      <w:r w:rsidRPr="006B64ED">
        <w:rPr>
          <w:rFonts w:ascii="Times New Roman" w:hAnsi="Times New Roman"/>
          <w:color w:val="000000"/>
          <w:sz w:val="28"/>
        </w:rPr>
        <w:t>меть навыки взаимодействия с коммунальными службами.</w:t>
      </w: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Модуль № 5. «Безопасность на транспорте»: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правила дорожного движения;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характеризовать изменения правил дорожного движения в зависимости от изменения уровня рисков (</w:t>
      </w:r>
      <w:proofErr w:type="gramStart"/>
      <w:r w:rsidRPr="006B64ED">
        <w:rPr>
          <w:rFonts w:ascii="Times New Roman" w:hAnsi="Times New Roman"/>
          <w:color w:val="000000"/>
          <w:sz w:val="28"/>
        </w:rPr>
        <w:t>риск-ориентированный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подход);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пон</w:t>
      </w:r>
      <w:r w:rsidRPr="006B64ED">
        <w:rPr>
          <w:rFonts w:ascii="Times New Roman" w:hAnsi="Times New Roman"/>
          <w:color w:val="000000"/>
          <w:sz w:val="28"/>
        </w:rPr>
        <w:t>имать риски для пешехода при разных условиях, выработать навыки безопасного поведения;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знать права, обязанности и иметь представление об ответственности </w:t>
      </w:r>
      <w:r w:rsidRPr="006B64ED">
        <w:rPr>
          <w:rFonts w:ascii="Times New Roman" w:hAnsi="Times New Roman"/>
          <w:color w:val="000000"/>
          <w:sz w:val="28"/>
        </w:rPr>
        <w:t>пешехода, пассажира, водителя;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представление о знаниях и навыках, необходимых водителю;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правила безопасного поведения при дорожно-транспортных происшествиях разного характера;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навыки оказания первой помощи, навыки пользования огнетушителе</w:t>
      </w:r>
      <w:r w:rsidRPr="006B64ED">
        <w:rPr>
          <w:rFonts w:ascii="Times New Roman" w:hAnsi="Times New Roman"/>
          <w:color w:val="000000"/>
          <w:sz w:val="28"/>
        </w:rPr>
        <w:t>м;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источники опасности на различных видах транспорта, приводить примеры;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правила безопасного поведения на транспорте, приводить примеры влияния поведения на безопасность;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представление о порядке действий при возникновении опасныхи чрезвыч</w:t>
      </w:r>
      <w:r w:rsidRPr="006B64ED">
        <w:rPr>
          <w:rFonts w:ascii="Times New Roman" w:hAnsi="Times New Roman"/>
          <w:color w:val="000000"/>
          <w:sz w:val="28"/>
        </w:rPr>
        <w:t>айных ситуаций на различных видах транспорта.</w:t>
      </w: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Модуль № 6. «Безопасность в общественных местах»: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перечислять и классифицировать основные источники опасности в общественных местах;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lastRenderedPageBreak/>
        <w:t>знать общие правила безопасного поведения в общественных местах, характеризов</w:t>
      </w:r>
      <w:r w:rsidRPr="006B64ED">
        <w:rPr>
          <w:rFonts w:ascii="Times New Roman" w:hAnsi="Times New Roman"/>
          <w:color w:val="000000"/>
          <w:sz w:val="28"/>
        </w:rPr>
        <w:t>ать их влияние на безопасность;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навыки оценки рисков возникновения толпы, давки;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</w:t>
      </w:r>
      <w:r w:rsidRPr="006B64ED">
        <w:rPr>
          <w:rFonts w:ascii="Times New Roman" w:hAnsi="Times New Roman"/>
          <w:color w:val="000000"/>
          <w:sz w:val="28"/>
        </w:rPr>
        <w:t xml:space="preserve"> давку;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оценивать риски возникновения ситуаций криминогенного характера в общественных местах;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навыки безопасного поведения при проявлении агрессии;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представление о безопасном поведении для снижения рисков криминогенного характера;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оценивать ри</w:t>
      </w:r>
      <w:r w:rsidRPr="006B64ED">
        <w:rPr>
          <w:rFonts w:ascii="Times New Roman" w:hAnsi="Times New Roman"/>
          <w:color w:val="000000"/>
          <w:sz w:val="28"/>
        </w:rPr>
        <w:t>ски потеряться в общественном месте;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порядок действий в случаях, когда потерялся человек;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правила пожарной безопасности в общественных местах;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понимать особенности поведения при угрозе пожара и пожаре в общественных местах разного типа;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знать </w:t>
      </w:r>
      <w:r w:rsidRPr="006B64ED">
        <w:rPr>
          <w:rFonts w:ascii="Times New Roman" w:hAnsi="Times New Roman"/>
          <w:color w:val="000000"/>
          <w:sz w:val="28"/>
        </w:rPr>
        <w:t>правила поведения при угрозе обрушения или обрушении зданий или отдельных конструкций;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11 КЛАСС</w:t>
      </w: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Модуль № 7 «Безопасность в природной среде»: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выделять и классифицировать источники опасности в природной среде;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иметь представление о способах ориентирования на местности; знать разные </w:t>
      </w:r>
      <w:r w:rsidRPr="006B64ED">
        <w:rPr>
          <w:rFonts w:ascii="Times New Roman" w:hAnsi="Times New Roman"/>
          <w:color w:val="000000"/>
          <w:sz w:val="28"/>
        </w:rPr>
        <w:t>способы ориентирования, сравнивать их особенности, выделять преимущества и недостатки;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правила безопасного поведения, минимизирующие риски потеряться в природной среде;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о порядке действий, если человек потерялся в природной среде;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</w:t>
      </w:r>
      <w:r w:rsidRPr="006B64ED">
        <w:rPr>
          <w:rFonts w:ascii="Times New Roman" w:hAnsi="Times New Roman"/>
          <w:color w:val="000000"/>
          <w:sz w:val="28"/>
        </w:rPr>
        <w:t>вление об основных источниках опасности при автономном нахождении в природной среде, способах подачи сигнала о помощи;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</w:t>
      </w:r>
      <w:r w:rsidRPr="006B64ED">
        <w:rPr>
          <w:rFonts w:ascii="Times New Roman" w:hAnsi="Times New Roman"/>
          <w:color w:val="000000"/>
          <w:sz w:val="28"/>
        </w:rPr>
        <w:t xml:space="preserve"> встрече с дикими животными;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lastRenderedPageBreak/>
        <w:t>называть и характеризовать природные чрезвычайные ситуации;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выделять наиболее характерные риски для своего региона с уч</w:t>
      </w:r>
      <w:r w:rsidRPr="006B64ED">
        <w:rPr>
          <w:rFonts w:ascii="Times New Roman" w:hAnsi="Times New Roman"/>
          <w:color w:val="000000"/>
          <w:sz w:val="28"/>
        </w:rPr>
        <w:t>ётом географических, климатических особенностей, традиций ведения хозяйственной деятельности, отдыха на природе;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</w:t>
      </w:r>
      <w:r w:rsidRPr="006B64ED">
        <w:rPr>
          <w:rFonts w:ascii="Times New Roman" w:hAnsi="Times New Roman"/>
          <w:color w:val="000000"/>
          <w:sz w:val="28"/>
        </w:rPr>
        <w:t>родных чрезвычайных ситуаций;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указывать причины и признаки возникновения природных пожаров;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понимать влияние поведения человека на риски возникновения природных пожаров;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представление о безопасных действиях при угрозе и возникновении природного пожар</w:t>
      </w:r>
      <w:r w:rsidRPr="006B64ED">
        <w:rPr>
          <w:rFonts w:ascii="Times New Roman" w:hAnsi="Times New Roman"/>
          <w:color w:val="000000"/>
          <w:sz w:val="28"/>
        </w:rPr>
        <w:t>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геол</w:t>
      </w:r>
      <w:r w:rsidRPr="006B64ED">
        <w:rPr>
          <w:rFonts w:ascii="Times New Roman" w:hAnsi="Times New Roman"/>
          <w:color w:val="000000"/>
          <w:sz w:val="28"/>
        </w:rPr>
        <w:t xml:space="preserve">огическими явлениями и процессами;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оценивать риски природных чрезвычайных ситуаций, вызванных опасными гео</w:t>
      </w:r>
      <w:r w:rsidRPr="006B64ED">
        <w:rPr>
          <w:rFonts w:ascii="Times New Roman" w:hAnsi="Times New Roman"/>
          <w:color w:val="000000"/>
          <w:sz w:val="28"/>
        </w:rPr>
        <w:t xml:space="preserve">логическими явлениями и процессами, для своего региона, приводить примеры </w:t>
      </w:r>
      <w:proofErr w:type="gramStart"/>
      <w:r w:rsidRPr="006B64ED">
        <w:rPr>
          <w:rFonts w:ascii="Times New Roman" w:hAnsi="Times New Roman"/>
          <w:color w:val="000000"/>
          <w:sz w:val="28"/>
        </w:rPr>
        <w:t>риск-ориентированного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поведения;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представление о правилах безопасного поведения при природных чрезвычайных ситу</w:t>
      </w:r>
      <w:r w:rsidRPr="006B64ED">
        <w:rPr>
          <w:rFonts w:ascii="Times New Roman" w:hAnsi="Times New Roman"/>
          <w:color w:val="000000"/>
          <w:sz w:val="28"/>
        </w:rPr>
        <w:t>ациях, вызванных опасными гидрологическими явлениями и процессами;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оценивать риски природных чрезвычайных ситуаций, вызванных опасными гидрологическими явлениями и процессами, для своего региона, приводить примеры </w:t>
      </w:r>
      <w:proofErr w:type="gramStart"/>
      <w:r w:rsidRPr="006B64ED">
        <w:rPr>
          <w:rFonts w:ascii="Times New Roman" w:hAnsi="Times New Roman"/>
          <w:color w:val="000000"/>
          <w:sz w:val="28"/>
        </w:rPr>
        <w:t>риск-ориентированного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поведения;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называть </w:t>
      </w:r>
      <w:r w:rsidRPr="006B64ED">
        <w:rPr>
          <w:rFonts w:ascii="Times New Roman" w:hAnsi="Times New Roman"/>
          <w:color w:val="000000"/>
          <w:sz w:val="28"/>
        </w:rPr>
        <w:t xml:space="preserve">и характеризовать природные чрезвычайные ситуации, вызванные опасными метеорологическими явлениями и процессами;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</w:t>
      </w:r>
      <w:r w:rsidRPr="006B64ED">
        <w:rPr>
          <w:rFonts w:ascii="Times New Roman" w:hAnsi="Times New Roman"/>
          <w:color w:val="000000"/>
          <w:sz w:val="28"/>
        </w:rPr>
        <w:t xml:space="preserve">ескими явлениями и процессами;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оценивать риски природных чрезвычайных ситуаций, вызванных опасными метеорологическими я</w:t>
      </w:r>
      <w:r w:rsidRPr="006B64ED">
        <w:rPr>
          <w:rFonts w:ascii="Times New Roman" w:hAnsi="Times New Roman"/>
          <w:color w:val="000000"/>
          <w:sz w:val="28"/>
        </w:rPr>
        <w:t xml:space="preserve">влениями и процессами, для своего региона, приводить примеры </w:t>
      </w:r>
      <w:proofErr w:type="gramStart"/>
      <w:r w:rsidRPr="006B64ED">
        <w:rPr>
          <w:rFonts w:ascii="Times New Roman" w:hAnsi="Times New Roman"/>
          <w:color w:val="000000"/>
          <w:sz w:val="28"/>
        </w:rPr>
        <w:t>риск-ориентированного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поведения;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характеризовать значение </w:t>
      </w:r>
      <w:proofErr w:type="gramStart"/>
      <w:r w:rsidRPr="006B64ED">
        <w:rPr>
          <w:rFonts w:ascii="Times New Roman" w:hAnsi="Times New Roman"/>
          <w:color w:val="000000"/>
          <w:sz w:val="28"/>
        </w:rPr>
        <w:t>риск-ориентированног</w:t>
      </w:r>
      <w:r w:rsidRPr="006B64ED">
        <w:rPr>
          <w:rFonts w:ascii="Times New Roman" w:hAnsi="Times New Roman"/>
          <w:color w:val="000000"/>
          <w:sz w:val="28"/>
        </w:rPr>
        <w:t>о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подхода к обеспечению экологической безопасности;</w:t>
      </w:r>
    </w:p>
    <w:p w:rsidR="004674D1" w:rsidRPr="006B64ED" w:rsidRDefault="00052177">
      <w:pPr>
        <w:spacing w:after="0" w:line="264" w:lineRule="auto"/>
        <w:ind w:firstLine="600"/>
      </w:pPr>
      <w:r w:rsidRPr="006B64ED">
        <w:rPr>
          <w:rFonts w:ascii="Times New Roman" w:hAnsi="Times New Roman"/>
          <w:color w:val="000000"/>
          <w:sz w:val="28"/>
        </w:rPr>
        <w:t>иметь навыки экологической грамотности и разумного природопользования.</w:t>
      </w: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Модуль № 8. «Основы медицинских знаний. Оказание первой помощи»: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объяснять смысл понятий «здоровье», «охрана здоровья», «здоровый обр</w:t>
      </w:r>
      <w:r w:rsidRPr="006B64ED">
        <w:rPr>
          <w:rFonts w:ascii="Times New Roman" w:hAnsi="Times New Roman"/>
          <w:color w:val="000000"/>
          <w:sz w:val="28"/>
        </w:rPr>
        <w:t>аз жизни», «лечение», «профилактика» и выявлять взаимосвязь между ними;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понимать значение здорового образа жизни и его элементов для челов</w:t>
      </w:r>
      <w:r w:rsidRPr="006B64ED">
        <w:rPr>
          <w:rFonts w:ascii="Times New Roman" w:hAnsi="Times New Roman"/>
          <w:color w:val="000000"/>
          <w:sz w:val="28"/>
        </w:rPr>
        <w:t>ека, приводить примеры из собственного опыта;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навыки соблюдения мер личной профилактики;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понимать роль вакцинации в профилактике инф</w:t>
      </w:r>
      <w:r w:rsidRPr="006B64ED">
        <w:rPr>
          <w:rFonts w:ascii="Times New Roman" w:hAnsi="Times New Roman"/>
          <w:color w:val="000000"/>
          <w:sz w:val="28"/>
        </w:rPr>
        <w:t>екционных заболеваний, приводить примеры;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объяснять смысл понятия «вакцинация по эпидемиологическим показаниям»;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</w:t>
      </w:r>
      <w:r w:rsidRPr="006B64ED">
        <w:rPr>
          <w:rFonts w:ascii="Times New Roman" w:hAnsi="Times New Roman"/>
          <w:color w:val="000000"/>
          <w:sz w:val="28"/>
        </w:rPr>
        <w:t>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приводить примеры реализации </w:t>
      </w:r>
      <w:proofErr w:type="gramStart"/>
      <w:r w:rsidRPr="006B64ED">
        <w:rPr>
          <w:rFonts w:ascii="Times New Roman" w:hAnsi="Times New Roman"/>
          <w:color w:val="000000"/>
          <w:sz w:val="28"/>
        </w:rPr>
        <w:t>риск-ориентированного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подхода к обеспечению безопасности при чрезвычайных </w:t>
      </w:r>
      <w:r w:rsidRPr="006B64ED">
        <w:rPr>
          <w:rFonts w:ascii="Times New Roman" w:hAnsi="Times New Roman"/>
          <w:color w:val="000000"/>
          <w:sz w:val="28"/>
        </w:rPr>
        <w:t>ситуациях биолого-социального характера;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характеризовать наиболее распространённые неинфекционные заболевания (</w:t>
      </w:r>
      <w:proofErr w:type="gramStart"/>
      <w:r w:rsidRPr="006B64ED">
        <w:rPr>
          <w:rFonts w:ascii="Times New Roman" w:hAnsi="Times New Roman"/>
          <w:color w:val="000000"/>
          <w:sz w:val="28"/>
        </w:rPr>
        <w:t>сердечно-сосудистые</w:t>
      </w:r>
      <w:proofErr w:type="gramEnd"/>
      <w:r w:rsidRPr="006B64ED">
        <w:rPr>
          <w:rFonts w:ascii="Times New Roman" w:hAnsi="Times New Roman"/>
          <w:color w:val="000000"/>
          <w:sz w:val="28"/>
        </w:rPr>
        <w:t>, онкологические, эндокринные и другие), оценивать основные факторы риска их возникновения и степень опасности;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навыки вызова скорой медицинской помощи;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понимать значение образа жизни в профилактике и защите от неинфекционных заболеваний;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раскрывать значение </w:t>
      </w:r>
      <w:r w:rsidRPr="006B64ED">
        <w:rPr>
          <w:rFonts w:ascii="Times New Roman" w:hAnsi="Times New Roman"/>
          <w:color w:val="000000"/>
          <w:sz w:val="28"/>
        </w:rPr>
        <w:t>диспансеризации для ранней диагностики неинфекционных заболеваний, знать порядок прохождения диспансеризации;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основные крит</w:t>
      </w:r>
      <w:r w:rsidRPr="006B64ED">
        <w:rPr>
          <w:rFonts w:ascii="Times New Roman" w:hAnsi="Times New Roman"/>
          <w:color w:val="000000"/>
          <w:sz w:val="28"/>
        </w:rPr>
        <w:t>ерии психического здоровья и психологического благополучия;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характеризовать факторы, влияющие на психическое здоровье и психологическое благополучие;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иметь представление об </w:t>
      </w:r>
      <w:proofErr w:type="gramStart"/>
      <w:r w:rsidRPr="006B64ED">
        <w:rPr>
          <w:rFonts w:ascii="Times New Roman" w:hAnsi="Times New Roman"/>
          <w:color w:val="000000"/>
          <w:sz w:val="28"/>
        </w:rPr>
        <w:t>основных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направления сохранения и укрепления психического здоровья и психологическо</w:t>
      </w:r>
      <w:r w:rsidRPr="006B64ED">
        <w:rPr>
          <w:rFonts w:ascii="Times New Roman" w:hAnsi="Times New Roman"/>
          <w:color w:val="000000"/>
          <w:sz w:val="28"/>
        </w:rPr>
        <w:t>го благополучия;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объяснят</w:t>
      </w:r>
      <w:r w:rsidRPr="006B64ED">
        <w:rPr>
          <w:rFonts w:ascii="Times New Roman" w:hAnsi="Times New Roman"/>
          <w:color w:val="000000"/>
          <w:sz w:val="28"/>
        </w:rPr>
        <w:t>ь смысл понятия «инклюзивное обучение»;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навыки, позволяющие минимизировать влияние хронического стресса;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характеризовать признаки психологического неблагополучия и критерии обращения за помощью;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правовые основы оказания первой помощи в Российск</w:t>
      </w:r>
      <w:r w:rsidRPr="006B64ED">
        <w:rPr>
          <w:rFonts w:ascii="Times New Roman" w:hAnsi="Times New Roman"/>
          <w:color w:val="000000"/>
          <w:sz w:val="28"/>
        </w:rPr>
        <w:t>ой Федерации;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объяснять смысл понятий «первая помощь», «скорая медицинская помощь», их соотношение;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о состояниях, при которых оказывается первая помощь, и действиях при оказании первой помощи;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навыки применения алгоритма первой помощи;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</w:t>
      </w:r>
      <w:r w:rsidRPr="006B64ED">
        <w:rPr>
          <w:rFonts w:ascii="Times New Roman" w:hAnsi="Times New Roman"/>
          <w:color w:val="000000"/>
          <w:sz w:val="28"/>
        </w:rPr>
        <w:t>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Модуль № 9. «Безопасность в социу</w:t>
      </w:r>
      <w:r w:rsidRPr="006B64ED">
        <w:rPr>
          <w:rFonts w:ascii="Times New Roman" w:hAnsi="Times New Roman"/>
          <w:b/>
          <w:color w:val="000000"/>
          <w:sz w:val="28"/>
        </w:rPr>
        <w:t>ме»: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lastRenderedPageBreak/>
        <w:t>иметь навыки конструктивного общения;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объяснять смысл понятий «социальная группа», «малая группа», «большая </w:t>
      </w:r>
      <w:r w:rsidRPr="006B64ED">
        <w:rPr>
          <w:rFonts w:ascii="Times New Roman" w:hAnsi="Times New Roman"/>
          <w:color w:val="000000"/>
          <w:sz w:val="28"/>
        </w:rPr>
        <w:t>группа»;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характеризовать взаимодействие в группе;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объяснять смысл понятия «конфликт»;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стадии развития конфликта, приводить примеры;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хар</w:t>
      </w:r>
      <w:r w:rsidRPr="006B64ED">
        <w:rPr>
          <w:rFonts w:ascii="Times New Roman" w:hAnsi="Times New Roman"/>
          <w:color w:val="000000"/>
          <w:sz w:val="28"/>
        </w:rPr>
        <w:t>актеризовать факторы, способствующие и препятствующие развитию конфликта;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навыки конструктивного разрешения конфликта;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условия привлечения третьей стороны для разрешения конфликта;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иметь представление о способах пресечения опасных проявлений </w:t>
      </w:r>
      <w:r w:rsidRPr="006B64ED">
        <w:rPr>
          <w:rFonts w:ascii="Times New Roman" w:hAnsi="Times New Roman"/>
          <w:color w:val="000000"/>
          <w:sz w:val="28"/>
        </w:rPr>
        <w:t>конфликтов;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раскрывать способы противодействия буллингу, проявлениям насилия;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характеризовать способы психологического воздействия;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характеризовать особенности убеждающей коммуникации;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объяснять смысл понятия «манипуляция»;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называть характеристики манипул</w:t>
      </w:r>
      <w:r w:rsidRPr="006B64ED">
        <w:rPr>
          <w:rFonts w:ascii="Times New Roman" w:hAnsi="Times New Roman"/>
          <w:color w:val="000000"/>
          <w:sz w:val="28"/>
        </w:rPr>
        <w:t xml:space="preserve">ятивного воздействия, приводить примеры; 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представления о способах противодействия манипуляции;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представление о деструк</w:t>
      </w:r>
      <w:r w:rsidRPr="006B64ED">
        <w:rPr>
          <w:rFonts w:ascii="Times New Roman" w:hAnsi="Times New Roman"/>
          <w:color w:val="000000"/>
          <w:sz w:val="28"/>
        </w:rPr>
        <w:t>тивных и псевдопсихологических технологиях и способах противодействия.</w:t>
      </w: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Модуль № 10. «Безопасность в информационном пространстве»: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характеризовать цифровую среду, её влияние на жизнь человека;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объяснять смысл понятий «цифровая среда», «цифровой след», «перс</w:t>
      </w:r>
      <w:r w:rsidRPr="006B64ED">
        <w:rPr>
          <w:rFonts w:ascii="Times New Roman" w:hAnsi="Times New Roman"/>
          <w:color w:val="000000"/>
          <w:sz w:val="28"/>
        </w:rPr>
        <w:t>ональные данные»;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</w:t>
      </w:r>
      <w:proofErr w:type="gramStart"/>
      <w:r w:rsidRPr="006B64ED">
        <w:rPr>
          <w:rFonts w:ascii="Times New Roman" w:hAnsi="Times New Roman"/>
          <w:color w:val="000000"/>
          <w:sz w:val="28"/>
        </w:rPr>
        <w:t>запрещённый</w:t>
      </w:r>
      <w:proofErr w:type="gramEnd"/>
      <w:r w:rsidRPr="006B64ED">
        <w:rPr>
          <w:rFonts w:ascii="Times New Roman" w:hAnsi="Times New Roman"/>
          <w:color w:val="000000"/>
          <w:sz w:val="28"/>
        </w:rPr>
        <w:t xml:space="preserve"> контент и другие), раскрывать их характерные признаки;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</w:t>
      </w:r>
      <w:r w:rsidRPr="006B64ED">
        <w:rPr>
          <w:rFonts w:ascii="Times New Roman" w:hAnsi="Times New Roman"/>
          <w:color w:val="000000"/>
          <w:sz w:val="28"/>
        </w:rPr>
        <w:t>ь навыки безопасных действий по снижению рисков, и защите от опасностей цифровой среды;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объяснять смысл понятий «программное обеспечение», «вредоносное программное обеспечение»;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характеризовать и классифицировать опасности, анализировать риски, источником </w:t>
      </w:r>
      <w:r w:rsidRPr="006B64ED">
        <w:rPr>
          <w:rFonts w:ascii="Times New Roman" w:hAnsi="Times New Roman"/>
          <w:color w:val="000000"/>
          <w:sz w:val="28"/>
        </w:rPr>
        <w:t>которых является вредоносное программное обеспечение;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lastRenderedPageBreak/>
        <w:t>иметь навыки безопасного использования устройств и программ;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перечислять и классифицировать опасности, связанные с поведением людей в цифровой среде;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характеризовать риски, связанные с коммуникацией в ц</w:t>
      </w:r>
      <w:r w:rsidRPr="006B64ED">
        <w:rPr>
          <w:rFonts w:ascii="Times New Roman" w:hAnsi="Times New Roman"/>
          <w:color w:val="000000"/>
          <w:sz w:val="28"/>
        </w:rPr>
        <w:t>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навыки безопасной коммуникации в цифровой среде;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объяснят</w:t>
      </w:r>
      <w:r w:rsidRPr="006B64ED">
        <w:rPr>
          <w:rFonts w:ascii="Times New Roman" w:hAnsi="Times New Roman"/>
          <w:color w:val="000000"/>
          <w:sz w:val="28"/>
        </w:rPr>
        <w:t>ь смысл и взаимосвязь понятий «достоверность информации», «информационный пузырь», «фейк»;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раскрывать правовые основы взаи</w:t>
      </w:r>
      <w:r w:rsidRPr="006B64ED">
        <w:rPr>
          <w:rFonts w:ascii="Times New Roman" w:hAnsi="Times New Roman"/>
          <w:color w:val="000000"/>
          <w:sz w:val="28"/>
        </w:rPr>
        <w:t>модействия с цифровой средой, выработать навыки безопасных действий по защите прав в цифровой среде;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4674D1" w:rsidRPr="006B64ED" w:rsidRDefault="00052177">
      <w:pPr>
        <w:spacing w:after="0"/>
        <w:ind w:left="120"/>
        <w:jc w:val="both"/>
      </w:pPr>
      <w:r w:rsidRPr="006B64ED">
        <w:rPr>
          <w:rFonts w:ascii="Times New Roman" w:hAnsi="Times New Roman"/>
          <w:b/>
          <w:color w:val="000000"/>
          <w:sz w:val="28"/>
        </w:rPr>
        <w:t>Модуль № 11. «Основы противо</w:t>
      </w:r>
      <w:r w:rsidRPr="006B64ED">
        <w:rPr>
          <w:rFonts w:ascii="Times New Roman" w:hAnsi="Times New Roman"/>
          <w:b/>
          <w:color w:val="000000"/>
          <w:sz w:val="28"/>
        </w:rPr>
        <w:t>действия экстремизму и терроризму»: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объяснять смысл и взаимосвязь понятий «экстремизм» и «терроризм»; анализировать варианты их проявления и </w:t>
      </w:r>
      <w:r w:rsidRPr="006B64ED">
        <w:rPr>
          <w:rFonts w:ascii="Times New Roman" w:hAnsi="Times New Roman"/>
          <w:color w:val="000000"/>
          <w:sz w:val="28"/>
        </w:rPr>
        <w:t>возможные последствия;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иметь представление о методах и видах террористической деятельности;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знать уровни террори</w:t>
      </w:r>
      <w:r w:rsidRPr="006B64ED">
        <w:rPr>
          <w:rFonts w:ascii="Times New Roman" w:hAnsi="Times New Roman"/>
          <w:color w:val="000000"/>
          <w:sz w:val="28"/>
        </w:rPr>
        <w:t>стической опасности, иметь навыки безопасных действий при их объявлении;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</w:t>
      </w:r>
      <w:r w:rsidRPr="006B64ED">
        <w:rPr>
          <w:rFonts w:ascii="Times New Roman" w:hAnsi="Times New Roman"/>
          <w:color w:val="000000"/>
          <w:sz w:val="28"/>
        </w:rPr>
        <w:t>наезд транспортного средства, попадание в заложники и другие), проведении контртеррористической операции;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4674D1" w:rsidRPr="006B64ED" w:rsidRDefault="00052177">
      <w:pPr>
        <w:spacing w:after="0" w:line="264" w:lineRule="auto"/>
        <w:ind w:firstLine="600"/>
        <w:jc w:val="both"/>
      </w:pPr>
      <w:r w:rsidRPr="006B64ED">
        <w:rPr>
          <w:rFonts w:ascii="Times New Roman" w:hAnsi="Times New Roman"/>
          <w:color w:val="000000"/>
          <w:sz w:val="28"/>
        </w:rPr>
        <w:t xml:space="preserve">объяснять права, обязанности и иметь </w:t>
      </w:r>
      <w:r w:rsidRPr="006B64ED">
        <w:rPr>
          <w:rFonts w:ascii="Times New Roman" w:hAnsi="Times New Roman"/>
          <w:color w:val="000000"/>
          <w:sz w:val="28"/>
        </w:rPr>
        <w:t>представление об ответственности граждан и юридических лиц в области противодействия экстремизму и терроризму.</w:t>
      </w:r>
    </w:p>
    <w:p w:rsidR="004674D1" w:rsidRPr="006B64ED" w:rsidRDefault="004674D1">
      <w:pPr>
        <w:sectPr w:rsidR="004674D1" w:rsidRPr="006B64ED">
          <w:pgSz w:w="11906" w:h="16383"/>
          <w:pgMar w:top="1134" w:right="850" w:bottom="1134" w:left="1701" w:header="720" w:footer="720" w:gutter="0"/>
          <w:cols w:space="720"/>
        </w:sectPr>
      </w:pPr>
    </w:p>
    <w:p w:rsidR="004674D1" w:rsidRDefault="00052177">
      <w:pPr>
        <w:spacing w:after="0"/>
        <w:ind w:left="120"/>
      </w:pPr>
      <w:bookmarkStart w:id="7" w:name="block-37758863"/>
      <w:bookmarkEnd w:id="6"/>
      <w:r w:rsidRPr="006B64ED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674D1" w:rsidRDefault="000521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4674D1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674D1" w:rsidRDefault="004674D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674D1" w:rsidRDefault="004674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ные ресурсы </w:t>
            </w:r>
          </w:p>
          <w:p w:rsidR="004674D1" w:rsidRDefault="004674D1">
            <w:pPr>
              <w:spacing w:after="0"/>
              <w:ind w:left="135"/>
            </w:pPr>
          </w:p>
        </w:tc>
      </w:tr>
      <w:tr w:rsidR="004674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4D1" w:rsidRDefault="004674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4D1" w:rsidRDefault="004674D1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674D1" w:rsidRDefault="004674D1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674D1" w:rsidRDefault="004674D1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674D1" w:rsidRDefault="004674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4D1" w:rsidRDefault="004674D1"/>
        </w:tc>
      </w:tr>
      <w:tr w:rsidR="004674D1" w:rsidRPr="006B64E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военной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на транспорте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общественных местах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674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674D1" w:rsidRDefault="004674D1"/>
        </w:tc>
      </w:tr>
    </w:tbl>
    <w:p w:rsidR="004674D1" w:rsidRDefault="004674D1">
      <w:pPr>
        <w:sectPr w:rsidR="004674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74D1" w:rsidRDefault="000521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4674D1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674D1" w:rsidRDefault="004674D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674D1" w:rsidRDefault="004674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674D1" w:rsidRDefault="004674D1">
            <w:pPr>
              <w:spacing w:after="0"/>
              <w:ind w:left="135"/>
            </w:pPr>
          </w:p>
        </w:tc>
      </w:tr>
      <w:tr w:rsidR="004674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4D1" w:rsidRDefault="004674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4D1" w:rsidRDefault="004674D1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674D1" w:rsidRDefault="004674D1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674D1" w:rsidRDefault="004674D1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674D1" w:rsidRDefault="004674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4D1" w:rsidRDefault="004674D1"/>
        </w:tc>
      </w:tr>
      <w:tr w:rsidR="004674D1" w:rsidRPr="006B64E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социуме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информационном пространстве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Основы </w:t>
            </w:r>
            <w:r w:rsidRPr="006B64ED">
              <w:rPr>
                <w:rFonts w:ascii="Times New Roman" w:hAnsi="Times New Roman"/>
                <w:color w:val="000000"/>
                <w:sz w:val="24"/>
              </w:rPr>
              <w:t>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674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674D1" w:rsidRDefault="004674D1"/>
        </w:tc>
      </w:tr>
    </w:tbl>
    <w:p w:rsidR="004674D1" w:rsidRDefault="004674D1">
      <w:pPr>
        <w:sectPr w:rsidR="004674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74D1" w:rsidRDefault="00052177">
      <w:pPr>
        <w:spacing w:after="0"/>
        <w:ind w:left="120"/>
      </w:pPr>
      <w:bookmarkStart w:id="8" w:name="block-3775886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674D1" w:rsidRDefault="000521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4674D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674D1" w:rsidRDefault="004674D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674D1" w:rsidRDefault="004674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674D1" w:rsidRDefault="004674D1">
            <w:pPr>
              <w:spacing w:after="0"/>
              <w:ind w:left="135"/>
            </w:pPr>
          </w:p>
        </w:tc>
      </w:tr>
      <w:tr w:rsidR="004674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4D1" w:rsidRDefault="004674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4D1" w:rsidRDefault="004674D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674D1" w:rsidRDefault="004674D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674D1" w:rsidRDefault="004674D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674D1" w:rsidRDefault="004674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4D1" w:rsidRDefault="004674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4D1" w:rsidRDefault="004674D1"/>
        </w:tc>
      </w:tr>
      <w:tr w:rsidR="004674D1" w:rsidRPr="006B64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4674D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и общественная безопасность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</w:tr>
      <w:tr w:rsidR="004674D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</w:tr>
      <w:tr w:rsidR="004674D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</w:tr>
      <w:tr w:rsidR="004674D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</w:tr>
      <w:tr w:rsidR="004674D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</w:tr>
      <w:tr w:rsidR="004674D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Требования безопасности </w:t>
            </w: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при обращении с оружием и боеприпасами (огневая </w:t>
            </w:r>
            <w:r w:rsidRPr="006B64ED">
              <w:rPr>
                <w:rFonts w:ascii="Times New Roman" w:hAnsi="Times New Roman"/>
                <w:color w:val="000000"/>
                <w:sz w:val="24"/>
              </w:rPr>
              <w:lastRenderedPageBreak/>
              <w:t>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</w:tr>
      <w:tr w:rsidR="004674D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</w:tr>
      <w:tr w:rsidR="004674D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Беспилотные летательные аппараты (БПЛА) – эффективное средство </w:t>
            </w:r>
            <w:r w:rsidRPr="006B64ED">
              <w:rPr>
                <w:rFonts w:ascii="Times New Roman" w:hAnsi="Times New Roman"/>
                <w:color w:val="000000"/>
                <w:sz w:val="24"/>
              </w:rPr>
              <w:t>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</w:tr>
      <w:tr w:rsidR="004674D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</w:tr>
      <w:tr w:rsidR="004674D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Свойства местности и их применение в </w:t>
            </w:r>
            <w:r w:rsidRPr="006B64ED">
              <w:rPr>
                <w:rFonts w:ascii="Times New Roman" w:hAnsi="Times New Roman"/>
                <w:color w:val="000000"/>
                <w:sz w:val="24"/>
              </w:rPr>
              <w:t>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</w:tr>
      <w:tr w:rsidR="004674D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</w:tr>
      <w:tr w:rsidR="004674D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</w:tr>
      <w:tr w:rsidR="004674D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proofErr w:type="gramStart"/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Первая помощь </w:t>
            </w:r>
            <w:r w:rsidRPr="006B64ED">
              <w:rPr>
                <w:rFonts w:ascii="Times New Roman" w:hAnsi="Times New Roman"/>
                <w:color w:val="000000"/>
                <w:sz w:val="24"/>
              </w:rPr>
              <w:t>на поле боя (военно-медицинская подготовка.</w:t>
            </w:r>
            <w:proofErr w:type="gramEnd"/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</w:tr>
      <w:tr w:rsidR="004674D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proofErr w:type="gramStart"/>
            <w:r w:rsidRPr="006B64ED">
              <w:rPr>
                <w:rFonts w:ascii="Times New Roman" w:hAnsi="Times New Roman"/>
                <w:color w:val="000000"/>
                <w:sz w:val="24"/>
              </w:rPr>
              <w:t>Первая помощь на поле боя (военно-медицинская подготовка.</w:t>
            </w:r>
            <w:proofErr w:type="gramEnd"/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</w:tr>
      <w:tr w:rsidR="004674D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Особенности прохождения военной службы по призыву и по контракту.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Военно-учебные </w:t>
            </w:r>
            <w:r>
              <w:rPr>
                <w:rFonts w:ascii="Times New Roman" w:hAnsi="Times New Roman"/>
                <w:color w:val="000000"/>
                <w:sz w:val="24"/>
              </w:rPr>
              <w:t>заведения и военно-учебные центры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/3488963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Влияние поведения на безопасность. </w:t>
            </w:r>
            <w:proofErr w:type="gramStart"/>
            <w:r w:rsidRPr="006B64ED">
              <w:rPr>
                <w:rFonts w:ascii="Times New Roman" w:hAnsi="Times New Roman"/>
                <w:color w:val="000000"/>
                <w:sz w:val="24"/>
              </w:rPr>
              <w:t>Риск-ориентированный</w:t>
            </w:r>
            <w:proofErr w:type="gramEnd"/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989222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опасности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Безопасность в быту. </w:t>
            </w:r>
            <w:r w:rsidRPr="006B64ED">
              <w:rPr>
                <w:rFonts w:ascii="Times New Roman" w:hAnsi="Times New Roman"/>
                <w:color w:val="000000"/>
                <w:sz w:val="24"/>
              </w:rPr>
              <w:t>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34161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в местах </w:t>
            </w:r>
            <w:r w:rsidRPr="006B64ED">
              <w:rPr>
                <w:rFonts w:ascii="Times New Roman" w:hAnsi="Times New Roman"/>
                <w:color w:val="000000"/>
                <w:sz w:val="24"/>
              </w:rPr>
              <w:lastRenderedPageBreak/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34161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659795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4674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74D1" w:rsidRDefault="004674D1"/>
        </w:tc>
      </w:tr>
    </w:tbl>
    <w:p w:rsidR="004674D1" w:rsidRDefault="004674D1">
      <w:pPr>
        <w:sectPr w:rsidR="004674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74D1" w:rsidRDefault="000521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4674D1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674D1" w:rsidRDefault="004674D1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674D1" w:rsidRDefault="004674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674D1" w:rsidRDefault="004674D1">
            <w:pPr>
              <w:spacing w:after="0"/>
              <w:ind w:left="135"/>
            </w:pPr>
          </w:p>
        </w:tc>
      </w:tr>
      <w:tr w:rsidR="004674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4D1" w:rsidRDefault="004674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4D1" w:rsidRDefault="004674D1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674D1" w:rsidRDefault="004674D1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674D1" w:rsidRDefault="004674D1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674D1" w:rsidRDefault="004674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4D1" w:rsidRDefault="004674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4D1" w:rsidRDefault="004674D1"/>
        </w:tc>
      </w:tr>
      <w:tr w:rsidR="004674D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</w:tr>
      <w:tr w:rsidR="004674D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Выживание в </w:t>
            </w:r>
            <w:r>
              <w:rPr>
                <w:rFonts w:ascii="Times New Roman" w:hAnsi="Times New Roman"/>
                <w:color w:val="000000"/>
                <w:sz w:val="24"/>
              </w:rPr>
              <w:t>автономных условиях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[[Библиотека ЦОК</w:t>
            </w:r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proofErr w:type="gramStart"/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59356</w:t>
              </w:r>
            </w:hyperlink>
            <w:proofErr w:type="gramEnd"/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Природные чрезвычайные ситуации. Опасные геологические </w:t>
            </w:r>
            <w:r w:rsidRPr="006B64ED">
              <w:rPr>
                <w:rFonts w:ascii="Times New Roman" w:hAnsi="Times New Roman"/>
                <w:color w:val="000000"/>
                <w:sz w:val="24"/>
              </w:rPr>
              <w:t>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Природные чрезвычайные ситуации. </w:t>
            </w:r>
            <w:proofErr w:type="gramStart"/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Опасные гидрологические явления и </w:t>
            </w:r>
            <w:r w:rsidRPr="006B64ED">
              <w:rPr>
                <w:rFonts w:ascii="Times New Roman" w:hAnsi="Times New Roman"/>
                <w:color w:val="000000"/>
                <w:sz w:val="24"/>
              </w:rPr>
              <w:t>процессы: наводнения, паводки, половодья, цунами, сели, лавины</w:t>
            </w:r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Природные чрезвычайные ситуации. Опасные метеорологические явления и процессы: ливни, град, </w:t>
            </w:r>
            <w:r w:rsidRPr="006B64ED">
              <w:rPr>
                <w:rFonts w:ascii="Times New Roman" w:hAnsi="Times New Roman"/>
                <w:color w:val="000000"/>
                <w:sz w:val="24"/>
              </w:rPr>
              <w:t>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/12845814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Экологическая грамотность и </w:t>
            </w:r>
            <w:r w:rsidRPr="006B64ED">
              <w:rPr>
                <w:rFonts w:ascii="Times New Roman" w:hAnsi="Times New Roman"/>
                <w:color w:val="000000"/>
                <w:sz w:val="24"/>
              </w:rPr>
              <w:lastRenderedPageBreak/>
              <w:t>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Факторы, влияющие на здоровье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Инфекционные заболевания. Значение вакцинации в борьбе с </w:t>
            </w:r>
            <w:r w:rsidRPr="006B64ED">
              <w:rPr>
                <w:rFonts w:ascii="Times New Roman" w:hAnsi="Times New Roman"/>
                <w:color w:val="000000"/>
                <w:sz w:val="24"/>
              </w:rPr>
              <w:t>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</w:hyperlink>
          </w:p>
        </w:tc>
      </w:tr>
      <w:tr w:rsidR="004674D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</w:tr>
      <w:tr w:rsidR="004674D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Неинфекционные заболевания. </w:t>
            </w:r>
            <w:r w:rsidRPr="006B64ED">
              <w:rPr>
                <w:rFonts w:ascii="Times New Roman" w:hAnsi="Times New Roman"/>
                <w:color w:val="000000"/>
                <w:sz w:val="24"/>
              </w:rPr>
              <w:t>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0176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</w:t>
            </w:r>
            <w:r>
              <w:rPr>
                <w:rFonts w:ascii="Times New Roman" w:hAnsi="Times New Roman"/>
                <w:color w:val="000000"/>
                <w:sz w:val="24"/>
              </w:rPr>
              <w:t>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Конструктивные и </w:t>
            </w:r>
            <w:r w:rsidRPr="006B64E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деструктивные способы </w:t>
            </w:r>
            <w:r w:rsidRPr="006B64ED">
              <w:rPr>
                <w:rFonts w:ascii="Times New Roman" w:hAnsi="Times New Roman"/>
                <w:color w:val="000000"/>
                <w:sz w:val="24"/>
              </w:rPr>
              <w:t>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674D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</w:tr>
      <w:tr w:rsidR="004674D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</w:tr>
      <w:tr w:rsidR="004674D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4674D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</w:tr>
      <w:tr w:rsidR="004674D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</w:tr>
      <w:tr w:rsidR="004674D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Опасности, связанные </w:t>
            </w:r>
            <w:r w:rsidRPr="006B64ED">
              <w:rPr>
                <w:rFonts w:ascii="Times New Roman" w:hAnsi="Times New Roman"/>
                <w:color w:val="000000"/>
                <w:sz w:val="24"/>
              </w:rPr>
              <w:t>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Экстремизм и терроризм как </w:t>
            </w:r>
            <w:r w:rsidRPr="006B64E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угроза </w:t>
            </w:r>
            <w:r w:rsidRPr="006B64ED">
              <w:rPr>
                <w:rFonts w:ascii="Times New Roman" w:hAnsi="Times New Roman"/>
                <w:color w:val="000000"/>
                <w:sz w:val="24"/>
              </w:rPr>
              <w:t>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/98341000000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/98341000000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4674D1" w:rsidRPr="006B64E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674D1" w:rsidRDefault="004674D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B64ED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4674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74D1" w:rsidRPr="006B64ED" w:rsidRDefault="00052177">
            <w:pPr>
              <w:spacing w:after="0"/>
              <w:ind w:left="135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 w:rsidRPr="006B64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4674D1" w:rsidRDefault="00052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74D1" w:rsidRDefault="004674D1"/>
        </w:tc>
      </w:tr>
    </w:tbl>
    <w:p w:rsidR="004674D1" w:rsidRDefault="004674D1">
      <w:pPr>
        <w:sectPr w:rsidR="004674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74D1" w:rsidRPr="006B64ED" w:rsidRDefault="00052177">
      <w:pPr>
        <w:spacing w:after="0"/>
        <w:ind w:left="120"/>
      </w:pPr>
      <w:bookmarkStart w:id="9" w:name="block-37758865"/>
      <w:bookmarkEnd w:id="8"/>
      <w:r w:rsidRPr="006B64ED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674D1" w:rsidRDefault="0005217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674D1" w:rsidRDefault="004674D1">
      <w:pPr>
        <w:spacing w:after="0" w:line="480" w:lineRule="auto"/>
        <w:ind w:left="120"/>
      </w:pPr>
    </w:p>
    <w:p w:rsidR="004674D1" w:rsidRDefault="004674D1">
      <w:pPr>
        <w:spacing w:after="0" w:line="480" w:lineRule="auto"/>
        <w:ind w:left="120"/>
      </w:pPr>
    </w:p>
    <w:p w:rsidR="004674D1" w:rsidRDefault="004674D1">
      <w:pPr>
        <w:spacing w:after="0"/>
        <w:ind w:left="120"/>
      </w:pPr>
    </w:p>
    <w:p w:rsidR="004674D1" w:rsidRDefault="0005217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674D1" w:rsidRPr="006B64ED" w:rsidRDefault="00052177">
      <w:pPr>
        <w:spacing w:after="0" w:line="288" w:lineRule="auto"/>
        <w:ind w:left="120"/>
        <w:jc w:val="both"/>
      </w:pPr>
      <w:r w:rsidRPr="006B64ED">
        <w:rPr>
          <w:rFonts w:ascii="Times New Roman" w:hAnsi="Times New Roman"/>
          <w:sz w:val="28"/>
        </w:rPr>
        <w:t xml:space="preserve">1. </w:t>
      </w:r>
      <w:r w:rsidRPr="006B64ED">
        <w:rPr>
          <w:rFonts w:ascii="Times New Roman" w:hAnsi="Times New Roman"/>
          <w:sz w:val="28"/>
        </w:rPr>
        <w:t xml:space="preserve">Методические рекомендации для учителей </w:t>
      </w:r>
      <w:r w:rsidRPr="006B64ED">
        <w:rPr>
          <w:rFonts w:ascii="Times New Roman" w:hAnsi="Times New Roman"/>
          <w:sz w:val="28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6B64ED">
        <w:rPr>
          <w:rFonts w:ascii="Times New Roman" w:hAnsi="Times New Roman"/>
          <w:sz w:val="28"/>
        </w:rPr>
        <w:t xml:space="preserve"> </w:t>
      </w:r>
      <w:r w:rsidRPr="006B64ED">
        <w:rPr>
          <w:rFonts w:ascii="Times New Roman" w:hAnsi="Times New Roman"/>
          <w:sz w:val="28"/>
        </w:rPr>
        <w:t>https</w:t>
      </w:r>
      <w:r w:rsidRPr="006B64ED">
        <w:rPr>
          <w:rFonts w:ascii="Times New Roman" w:hAnsi="Times New Roman"/>
          <w:sz w:val="28"/>
        </w:rPr>
        <w:t>://</w:t>
      </w:r>
      <w:r w:rsidRPr="006B64ED">
        <w:rPr>
          <w:rFonts w:ascii="Times New Roman" w:hAnsi="Times New Roman"/>
          <w:sz w:val="28"/>
        </w:rPr>
        <w:t>uchitel</w:t>
      </w:r>
      <w:r w:rsidRPr="006B64ED">
        <w:rPr>
          <w:rFonts w:ascii="Times New Roman" w:hAnsi="Times New Roman"/>
          <w:sz w:val="28"/>
        </w:rPr>
        <w:t>.</w:t>
      </w:r>
      <w:r w:rsidRPr="006B64ED">
        <w:rPr>
          <w:rFonts w:ascii="Times New Roman" w:hAnsi="Times New Roman"/>
          <w:sz w:val="28"/>
        </w:rPr>
        <w:t>club</w:t>
      </w:r>
      <w:r w:rsidRPr="006B64ED">
        <w:rPr>
          <w:rFonts w:ascii="Times New Roman" w:hAnsi="Times New Roman"/>
          <w:sz w:val="28"/>
        </w:rPr>
        <w:t>/</w:t>
      </w:r>
      <w:r w:rsidRPr="006B64ED">
        <w:rPr>
          <w:rFonts w:ascii="Times New Roman" w:hAnsi="Times New Roman"/>
          <w:sz w:val="28"/>
        </w:rPr>
        <w:t>fgos</w:t>
      </w:r>
      <w:r w:rsidRPr="006B64ED">
        <w:rPr>
          <w:rFonts w:ascii="Times New Roman" w:hAnsi="Times New Roman"/>
          <w:sz w:val="28"/>
        </w:rPr>
        <w:t>/</w:t>
      </w:r>
      <w:r w:rsidRPr="006B64ED">
        <w:rPr>
          <w:rFonts w:ascii="Times New Roman" w:hAnsi="Times New Roman"/>
          <w:sz w:val="28"/>
        </w:rPr>
        <w:t>fgos</w:t>
      </w:r>
      <w:r w:rsidRPr="006B64ED">
        <w:rPr>
          <w:rFonts w:ascii="Times New Roman" w:hAnsi="Times New Roman"/>
          <w:sz w:val="28"/>
        </w:rPr>
        <w:t>-</w:t>
      </w:r>
      <w:r w:rsidRPr="006B64ED">
        <w:rPr>
          <w:rFonts w:ascii="Times New Roman" w:hAnsi="Times New Roman"/>
          <w:sz w:val="28"/>
        </w:rPr>
        <w:t>obzh</w:t>
      </w:r>
      <w:r w:rsidRPr="006B64ED">
        <w:rPr>
          <w:rFonts w:ascii="Times New Roman" w:hAnsi="Times New Roman"/>
          <w:color w:val="333333"/>
          <w:sz w:val="28"/>
        </w:rPr>
        <w:t xml:space="preserve">. </w:t>
      </w:r>
    </w:p>
    <w:p w:rsidR="004674D1" w:rsidRPr="006B64ED" w:rsidRDefault="004674D1">
      <w:pPr>
        <w:spacing w:after="0"/>
        <w:ind w:left="120"/>
      </w:pPr>
    </w:p>
    <w:p w:rsidR="004674D1" w:rsidRPr="006B64ED" w:rsidRDefault="00052177">
      <w:pPr>
        <w:spacing w:after="0" w:line="480" w:lineRule="auto"/>
        <w:ind w:left="120"/>
      </w:pPr>
      <w:r w:rsidRPr="006B64ED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674D1" w:rsidRPr="006B64ED" w:rsidRDefault="004674D1">
      <w:pPr>
        <w:spacing w:after="0" w:line="480" w:lineRule="auto"/>
        <w:ind w:left="120"/>
      </w:pPr>
    </w:p>
    <w:p w:rsidR="00052177" w:rsidRPr="006B64ED" w:rsidRDefault="00052177">
      <w:bookmarkStart w:id="10" w:name="_GoBack"/>
      <w:bookmarkEnd w:id="9"/>
      <w:bookmarkEnd w:id="10"/>
    </w:p>
    <w:sectPr w:rsidR="00052177" w:rsidRPr="006B64E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734736"/>
    <w:multiLevelType w:val="multilevel"/>
    <w:tmpl w:val="3254251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4D1"/>
    <w:rsid w:val="00052177"/>
    <w:rsid w:val="004674D1"/>
    <w:rsid w:val="006B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uiPriority w:val="59"/>
    <w:rsid w:val="006B64ED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uiPriority w:val="59"/>
    <w:rsid w:val="006B64ED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9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3488963" TargetMode="External"/><Relationship Id="rId26" Type="http://schemas.openxmlformats.org/officeDocument/2006/relationships/hyperlink" Target="https://m.edsoo.ru/3eb0db0c" TargetMode="External"/><Relationship Id="rId39" Type="http://schemas.openxmlformats.org/officeDocument/2006/relationships/hyperlink" Target="https://m.edsoo.ru/12845814" TargetMode="External"/><Relationship Id="rId21" Type="http://schemas.openxmlformats.org/officeDocument/2006/relationships/hyperlink" Target="https://m.edsoo.ru/1146f112" TargetMode="External"/><Relationship Id="rId34" Type="http://schemas.openxmlformats.org/officeDocument/2006/relationships/hyperlink" Target="https://m.edsoo.ru/b12d5cd5" TargetMode="External"/><Relationship Id="rId42" Type="http://schemas.openxmlformats.org/officeDocument/2006/relationships/hyperlink" Target="https://m.edsoo.ru/a38c6e17" TargetMode="External"/><Relationship Id="rId47" Type="http://schemas.openxmlformats.org/officeDocument/2006/relationships/hyperlink" Target="https://m.edsoo.ru/c66f9d2e" TargetMode="External"/><Relationship Id="rId50" Type="http://schemas.openxmlformats.org/officeDocument/2006/relationships/hyperlink" Target="https://m.edsoo.ru/738187f6" TargetMode="External"/><Relationship Id="rId55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2d60fb5a" TargetMode="External"/><Relationship Id="rId29" Type="http://schemas.openxmlformats.org/officeDocument/2006/relationships/hyperlink" Target="https://m.edsoo.ru/b4cebedd" TargetMode="External"/><Relationship Id="rId11" Type="http://schemas.openxmlformats.org/officeDocument/2006/relationships/hyperlink" Target="https://m.edsoo.ru/8332b07b" TargetMode="External"/><Relationship Id="rId24" Type="http://schemas.openxmlformats.org/officeDocument/2006/relationships/hyperlink" Target="https://m.edsoo.ru/63b34161" TargetMode="External"/><Relationship Id="rId32" Type="http://schemas.openxmlformats.org/officeDocument/2006/relationships/hyperlink" Target="https://m.edsoo.ru/a196276c" TargetMode="External"/><Relationship Id="rId37" Type="http://schemas.openxmlformats.org/officeDocument/2006/relationships/hyperlink" Target="https://m.edsoo.ru/d331f5d5" TargetMode="External"/><Relationship Id="rId40" Type="http://schemas.openxmlformats.org/officeDocument/2006/relationships/hyperlink" Target="https://m.edsoo.ru/6beae69f" TargetMode="External"/><Relationship Id="rId45" Type="http://schemas.openxmlformats.org/officeDocument/2006/relationships/hyperlink" Target="https://m.edsoo.ru/e58b334d" TargetMode="External"/><Relationship Id="rId53" Type="http://schemas.openxmlformats.org/officeDocument/2006/relationships/hyperlink" Target="https://m.edsoo.ru/3906b95b" TargetMode="External"/><Relationship Id="rId58" Type="http://schemas.openxmlformats.org/officeDocument/2006/relationships/hyperlink" Target="https://m.edsoo.ru/fbc7d6cc" TargetMode="External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hyperlink" Target="https://m.edsoo.ru/ca989222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3eb0db0c" TargetMode="External"/><Relationship Id="rId30" Type="http://schemas.openxmlformats.org/officeDocument/2006/relationships/hyperlink" Target="https://m.edsoo.ru/b4cebedd" TargetMode="External"/><Relationship Id="rId35" Type="http://schemas.openxmlformats.org/officeDocument/2006/relationships/hyperlink" Target="https://m.edsoo.ru/b12d5cd5" TargetMode="External"/><Relationship Id="rId43" Type="http://schemas.openxmlformats.org/officeDocument/2006/relationships/hyperlink" Target="https://m.edsoo.ru/d4ee0176" TargetMode="External"/><Relationship Id="rId48" Type="http://schemas.openxmlformats.org/officeDocument/2006/relationships/hyperlink" Target="https://m.edsoo.ru/c66f9d2e" TargetMode="External"/><Relationship Id="rId56" Type="http://schemas.openxmlformats.org/officeDocument/2006/relationships/hyperlink" Target="https://m.edsoo.ru/98341000000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d526ac07%5D%5D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eae0fff3" TargetMode="External"/><Relationship Id="rId25" Type="http://schemas.openxmlformats.org/officeDocument/2006/relationships/hyperlink" Target="https://m.edsoo.ru/63b34161" TargetMode="External"/><Relationship Id="rId33" Type="http://schemas.openxmlformats.org/officeDocument/2006/relationships/hyperlink" Target="https://m.edsoo.ru/a2e1b5d5" TargetMode="External"/><Relationship Id="rId38" Type="http://schemas.openxmlformats.org/officeDocument/2006/relationships/hyperlink" Target="https://m.edsoo.ru/552ec0cd" TargetMode="External"/><Relationship Id="rId46" Type="http://schemas.openxmlformats.org/officeDocument/2006/relationships/hyperlink" Target="https://m.edsoo.ru/b20971f2" TargetMode="External"/><Relationship Id="rId59" Type="http://schemas.openxmlformats.org/officeDocument/2006/relationships/hyperlink" Target="https://m.edsoo.ru/1e56ec00" TargetMode="External"/><Relationship Id="rId20" Type="http://schemas.openxmlformats.org/officeDocument/2006/relationships/hyperlink" Target="https://m.edsoo.ru/ee497bff" TargetMode="External"/><Relationship Id="rId41" Type="http://schemas.openxmlformats.org/officeDocument/2006/relationships/hyperlink" Target="https://m.edsoo.ru/cf0d6e0f" TargetMode="External"/><Relationship Id="rId54" Type="http://schemas.openxmlformats.org/officeDocument/2006/relationships/hyperlink" Target="https://m.edsoo.ru/39a257c1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1146f112" TargetMode="External"/><Relationship Id="rId28" Type="http://schemas.openxmlformats.org/officeDocument/2006/relationships/hyperlink" Target="https://m.edsoo.ru/ec659795" TargetMode="External"/><Relationship Id="rId36" Type="http://schemas.openxmlformats.org/officeDocument/2006/relationships/hyperlink" Target="https://m.edsoo.ru/4dd59356" TargetMode="External"/><Relationship Id="rId49" Type="http://schemas.openxmlformats.org/officeDocument/2006/relationships/hyperlink" Target="https://m.edsoo.ru/738187f6" TargetMode="External"/><Relationship Id="rId57" Type="http://schemas.openxmlformats.org/officeDocument/2006/relationships/hyperlink" Target="https://m.edsoo.ru/fbc7d6cc" TargetMode="External"/><Relationship Id="rId10" Type="http://schemas.openxmlformats.org/officeDocument/2006/relationships/hyperlink" Target="https://m.edsoo.ru/8332b07b" TargetMode="External"/><Relationship Id="rId31" Type="http://schemas.openxmlformats.org/officeDocument/2006/relationships/hyperlink" Target="https://m.edsoo.ru/a196276c" TargetMode="External"/><Relationship Id="rId44" Type="http://schemas.openxmlformats.org/officeDocument/2006/relationships/hyperlink" Target="https://m.edsoo.ru/e58b334d" TargetMode="External"/><Relationship Id="rId52" Type="http://schemas.openxmlformats.org/officeDocument/2006/relationships/hyperlink" Target="https://m.edsoo.ru/3906b95b" TargetMode="External"/><Relationship Id="rId60" Type="http://schemas.openxmlformats.org/officeDocument/2006/relationships/hyperlink" Target="https://m.edsoo.ru/1e56ec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332b0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11749</Words>
  <Characters>66973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Head teacher</dc:creator>
  <cp:lastModifiedBy>Head teacher</cp:lastModifiedBy>
  <cp:revision>2</cp:revision>
  <dcterms:created xsi:type="dcterms:W3CDTF">2026-02-08T17:26:00Z</dcterms:created>
  <dcterms:modified xsi:type="dcterms:W3CDTF">2026-02-08T17:26:00Z</dcterms:modified>
</cp:coreProperties>
</file>